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7A9" w:rsidRPr="00AA7EBD" w:rsidRDefault="00EF07A9" w:rsidP="00EF07A9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bookmarkStart w:id="0" w:name="_Toc399428155"/>
      <w:r w:rsidRPr="00AA7EBD">
        <w:rPr>
          <w:color w:val="000000"/>
          <w:sz w:val="20"/>
          <w:szCs w:val="20"/>
        </w:rPr>
        <w:t>Приложение</w:t>
      </w:r>
    </w:p>
    <w:p w:rsidR="00EF07A9" w:rsidRPr="00AA7EBD" w:rsidRDefault="00EF07A9" w:rsidP="00EF07A9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AA7EBD">
        <w:rPr>
          <w:color w:val="000000"/>
          <w:sz w:val="20"/>
          <w:szCs w:val="20"/>
        </w:rPr>
        <w:t>к Постановлению Главы Администрации</w:t>
      </w:r>
    </w:p>
    <w:p w:rsidR="00EF07A9" w:rsidRPr="00AA7EBD" w:rsidRDefault="00EF07A9" w:rsidP="00EF07A9">
      <w:pPr>
        <w:shd w:val="clear" w:color="auto" w:fill="FFFFFF"/>
        <w:jc w:val="right"/>
        <w:textAlignment w:val="baseline"/>
        <w:rPr>
          <w:color w:val="000000"/>
          <w:sz w:val="20"/>
          <w:szCs w:val="20"/>
        </w:rPr>
      </w:pPr>
      <w:r w:rsidRPr="00AA7EBD">
        <w:rPr>
          <w:color w:val="000000"/>
          <w:sz w:val="20"/>
          <w:szCs w:val="20"/>
        </w:rPr>
        <w:t>МО «Город Гусиноозерск»</w:t>
      </w:r>
    </w:p>
    <w:p w:rsidR="00EF07A9" w:rsidRPr="00AA7EBD" w:rsidRDefault="00EF07A9" w:rsidP="00EF07A9">
      <w:pPr>
        <w:pStyle w:val="a7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от «</w:t>
      </w:r>
      <w:r w:rsidR="00CE0FEF">
        <w:rPr>
          <w:b w:val="0"/>
          <w:sz w:val="20"/>
          <w:szCs w:val="20"/>
        </w:rPr>
        <w:t>30</w:t>
      </w:r>
      <w:r>
        <w:rPr>
          <w:b w:val="0"/>
          <w:sz w:val="20"/>
          <w:szCs w:val="20"/>
        </w:rPr>
        <w:t>»</w:t>
      </w:r>
      <w:r w:rsidR="00CE0FEF">
        <w:rPr>
          <w:b w:val="0"/>
          <w:sz w:val="20"/>
          <w:szCs w:val="20"/>
        </w:rPr>
        <w:t xml:space="preserve"> декабря</w:t>
      </w:r>
      <w:r>
        <w:rPr>
          <w:b w:val="0"/>
          <w:sz w:val="20"/>
          <w:szCs w:val="20"/>
        </w:rPr>
        <w:t xml:space="preserve"> </w:t>
      </w:r>
      <w:r w:rsidRPr="00AA7EBD">
        <w:rPr>
          <w:b w:val="0"/>
          <w:sz w:val="20"/>
          <w:szCs w:val="20"/>
        </w:rPr>
        <w:t>201</w:t>
      </w:r>
      <w:r>
        <w:rPr>
          <w:b w:val="0"/>
          <w:sz w:val="20"/>
          <w:szCs w:val="20"/>
        </w:rPr>
        <w:t>9</w:t>
      </w:r>
      <w:r w:rsidRPr="00AA7EBD">
        <w:rPr>
          <w:b w:val="0"/>
          <w:sz w:val="20"/>
          <w:szCs w:val="20"/>
        </w:rPr>
        <w:t>г</w:t>
      </w:r>
      <w:r>
        <w:rPr>
          <w:b w:val="0"/>
          <w:sz w:val="20"/>
          <w:szCs w:val="20"/>
        </w:rPr>
        <w:t>.</w:t>
      </w:r>
      <w:r w:rsidRPr="00AA7EBD">
        <w:rPr>
          <w:b w:val="0"/>
          <w:sz w:val="20"/>
          <w:szCs w:val="20"/>
        </w:rPr>
        <w:t xml:space="preserve"> №</w:t>
      </w:r>
      <w:r w:rsidR="00CE0FEF">
        <w:rPr>
          <w:b w:val="0"/>
          <w:sz w:val="20"/>
          <w:szCs w:val="20"/>
        </w:rPr>
        <w:t xml:space="preserve"> 854</w:t>
      </w:r>
    </w:p>
    <w:p w:rsidR="0039612C" w:rsidRPr="00AA7EBD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0"/>
          <w:szCs w:val="20"/>
          <w:bdr w:val="none" w:sz="0" w:space="0" w:color="auto" w:frame="1"/>
        </w:rPr>
      </w:pPr>
    </w:p>
    <w:p w:rsidR="0039612C" w:rsidRDefault="0039612C" w:rsidP="00B4606D">
      <w:pPr>
        <w:jc w:val="center"/>
      </w:pPr>
    </w:p>
    <w:p w:rsidR="0039612C" w:rsidRDefault="0039612C" w:rsidP="00B4606D">
      <w:pPr>
        <w:jc w:val="center"/>
      </w:pPr>
    </w:p>
    <w:p w:rsidR="0039612C" w:rsidRDefault="0039612C" w:rsidP="00B4606D">
      <w:pPr>
        <w:jc w:val="center"/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Default="0039612C" w:rsidP="00B4606D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39612C" w:rsidRPr="00B4606D" w:rsidRDefault="0039612C" w:rsidP="00B4606D">
      <w:pPr>
        <w:shd w:val="clear" w:color="auto" w:fill="FFFFFF"/>
        <w:jc w:val="center"/>
        <w:textAlignment w:val="baseline"/>
        <w:rPr>
          <w:rFonts w:ascii="Times New Roman" w:hAnsi="Times New Roman"/>
          <w:color w:val="000000"/>
          <w:sz w:val="56"/>
          <w:szCs w:val="56"/>
        </w:rPr>
      </w:pPr>
      <w:r w:rsidRPr="00B4606D">
        <w:rPr>
          <w:rFonts w:ascii="Times New Roman" w:hAnsi="Times New Roman"/>
          <w:bCs/>
          <w:color w:val="000000"/>
          <w:sz w:val="56"/>
          <w:szCs w:val="56"/>
          <w:bdr w:val="none" w:sz="0" w:space="0" w:color="auto" w:frame="1"/>
        </w:rPr>
        <w:t>МУНИЦИПАЛЬНАЯ ЦЕЛЕВАЯ ПРОГРАММА</w:t>
      </w:r>
    </w:p>
    <w:p w:rsidR="0039612C" w:rsidRPr="00B4606D" w:rsidRDefault="0039612C" w:rsidP="00B4606D">
      <w:pPr>
        <w:jc w:val="center"/>
        <w:rPr>
          <w:rFonts w:ascii="Times New Roman" w:hAnsi="Times New Roman"/>
          <w:i/>
          <w:sz w:val="56"/>
          <w:szCs w:val="56"/>
          <w:bdr w:val="none" w:sz="0" w:space="0" w:color="auto" w:frame="1"/>
        </w:rPr>
      </w:pPr>
    </w:p>
    <w:p w:rsidR="0039612C" w:rsidRDefault="0039612C" w:rsidP="00D65438">
      <w:pPr>
        <w:jc w:val="center"/>
        <w:rPr>
          <w:rFonts w:ascii="Times New Roman" w:hAnsi="Times New Roman"/>
          <w:b/>
          <w:i/>
          <w:sz w:val="38"/>
          <w:szCs w:val="38"/>
        </w:rPr>
      </w:pPr>
      <w:r>
        <w:rPr>
          <w:rFonts w:ascii="Times New Roman" w:hAnsi="Times New Roman"/>
          <w:b/>
          <w:i/>
          <w:sz w:val="38"/>
          <w:szCs w:val="38"/>
        </w:rPr>
        <w:t xml:space="preserve"> «</w:t>
      </w:r>
      <w:r w:rsidR="00F7487D">
        <w:rPr>
          <w:rFonts w:ascii="Times New Roman" w:hAnsi="Times New Roman"/>
          <w:b/>
          <w:i/>
          <w:sz w:val="38"/>
          <w:szCs w:val="38"/>
        </w:rPr>
        <w:t>ОБЕСПЕЧЕНИЕ И СОВЕРШЕНСТВОВАНИЕ ДЕЯТЕЛЬНОСТИ МБУ «</w:t>
      </w:r>
      <w:r>
        <w:rPr>
          <w:rFonts w:ascii="Times New Roman" w:hAnsi="Times New Roman"/>
          <w:b/>
          <w:i/>
          <w:sz w:val="38"/>
          <w:szCs w:val="38"/>
        </w:rPr>
        <w:t>УПРАВЛЕНИЕ ГОРОДСКОГО ХОЗЯЙСТВА И СТРОИТЕЛЬСТВА» НА 20</w:t>
      </w:r>
      <w:r w:rsidR="00DC341E">
        <w:rPr>
          <w:rFonts w:ascii="Times New Roman" w:hAnsi="Times New Roman"/>
          <w:b/>
          <w:i/>
          <w:sz w:val="38"/>
          <w:szCs w:val="38"/>
        </w:rPr>
        <w:t>20-2022</w:t>
      </w:r>
      <w:r>
        <w:rPr>
          <w:rFonts w:ascii="Times New Roman" w:hAnsi="Times New Roman"/>
          <w:b/>
          <w:i/>
          <w:sz w:val="38"/>
          <w:szCs w:val="38"/>
        </w:rPr>
        <w:t xml:space="preserve"> ГОДЫ»</w:t>
      </w: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C341E" w:rsidRDefault="00DC341E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C341E" w:rsidRDefault="00DC341E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C341E" w:rsidRDefault="00DC341E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C341E" w:rsidRDefault="00DC341E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C341E" w:rsidRDefault="00DC341E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C341E" w:rsidRDefault="00DC341E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C341E" w:rsidRDefault="00DC341E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DC341E" w:rsidRDefault="00DC341E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Default="0039612C" w:rsidP="00B4606D">
      <w:pPr>
        <w:shd w:val="clear" w:color="auto" w:fill="FFFFFF"/>
        <w:spacing w:after="167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CA3330" w:rsidRPr="00B4606D" w:rsidRDefault="00CA3330" w:rsidP="00B4606D">
      <w:pPr>
        <w:shd w:val="clear" w:color="auto" w:fill="FFFFFF"/>
        <w:jc w:val="center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39612C" w:rsidRPr="00953275" w:rsidRDefault="0039612C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953275">
        <w:rPr>
          <w:rFonts w:ascii="Times New Roman" w:hAnsi="Times New Roman"/>
          <w:i/>
          <w:color w:val="000000"/>
          <w:sz w:val="28"/>
          <w:szCs w:val="28"/>
        </w:rPr>
        <w:t>г. Гусиноозерск</w:t>
      </w:r>
    </w:p>
    <w:p w:rsidR="00054599" w:rsidRDefault="0039612C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  <w:r w:rsidRPr="00953275">
        <w:rPr>
          <w:rFonts w:ascii="Times New Roman" w:hAnsi="Times New Roman"/>
          <w:i/>
          <w:color w:val="000000"/>
          <w:sz w:val="28"/>
          <w:szCs w:val="28"/>
        </w:rPr>
        <w:t xml:space="preserve"> 20</w:t>
      </w:r>
      <w:r w:rsidR="00DC341E">
        <w:rPr>
          <w:rFonts w:ascii="Times New Roman" w:hAnsi="Times New Roman"/>
          <w:i/>
          <w:color w:val="000000"/>
          <w:sz w:val="28"/>
          <w:szCs w:val="28"/>
        </w:rPr>
        <w:t>19</w:t>
      </w:r>
      <w:r w:rsidRPr="00953275">
        <w:rPr>
          <w:rFonts w:ascii="Times New Roman" w:hAnsi="Times New Roman"/>
          <w:i/>
          <w:color w:val="000000"/>
          <w:sz w:val="28"/>
          <w:szCs w:val="28"/>
        </w:rPr>
        <w:t xml:space="preserve"> год</w:t>
      </w:r>
    </w:p>
    <w:p w:rsidR="00EF07A9" w:rsidRDefault="00EF07A9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</w:p>
    <w:p w:rsidR="00EF07A9" w:rsidRDefault="00EF07A9" w:rsidP="00B4606D">
      <w:pPr>
        <w:shd w:val="clear" w:color="auto" w:fill="FFFFFF"/>
        <w:jc w:val="center"/>
        <w:textAlignment w:val="baseline"/>
        <w:rPr>
          <w:rFonts w:ascii="Times New Roman" w:hAnsi="Times New Roman"/>
          <w:i/>
          <w:color w:val="000000"/>
          <w:sz w:val="28"/>
          <w:szCs w:val="28"/>
        </w:rPr>
      </w:pPr>
    </w:p>
    <w:p w:rsidR="0039612C" w:rsidRPr="00E60B5F" w:rsidRDefault="0039612C" w:rsidP="00B4606D">
      <w:pPr>
        <w:jc w:val="center"/>
        <w:rPr>
          <w:rFonts w:ascii="Times New Roman" w:hAnsi="Times New Roman"/>
          <w:b/>
          <w:sz w:val="26"/>
          <w:szCs w:val="26"/>
        </w:rPr>
      </w:pPr>
      <w:r w:rsidRPr="00E60B5F">
        <w:rPr>
          <w:rFonts w:ascii="Times New Roman" w:hAnsi="Times New Roman"/>
          <w:b/>
          <w:sz w:val="26"/>
          <w:szCs w:val="26"/>
        </w:rPr>
        <w:t>Содержание</w:t>
      </w: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60B5F">
        <w:rPr>
          <w:rFonts w:ascii="Times New Roman" w:hAnsi="Times New Roman"/>
          <w:sz w:val="26"/>
          <w:szCs w:val="26"/>
        </w:rPr>
        <w:fldChar w:fldCharType="begin"/>
      </w:r>
      <w:r w:rsidR="0039612C" w:rsidRPr="00E60B5F">
        <w:rPr>
          <w:rFonts w:ascii="Times New Roman" w:hAnsi="Times New Roman"/>
          <w:sz w:val="26"/>
          <w:szCs w:val="26"/>
        </w:rPr>
        <w:instrText xml:space="preserve"> TOC \o "1-3" \h \z \u </w:instrText>
      </w:r>
      <w:r w:rsidRPr="00E60B5F">
        <w:rPr>
          <w:rFonts w:ascii="Times New Roman" w:hAnsi="Times New Roman"/>
          <w:sz w:val="26"/>
          <w:szCs w:val="26"/>
        </w:rPr>
        <w:fldChar w:fldCharType="separate"/>
      </w:r>
      <w:hyperlink w:anchor="_Toc29820699" w:history="1">
        <w:r w:rsidR="006F3FB8" w:rsidRPr="00097F95">
          <w:rPr>
            <w:rStyle w:val="ab"/>
            <w:rFonts w:ascii="Times New Roman" w:hAnsi="Times New Roman"/>
            <w:noProof/>
          </w:rPr>
          <w:t>ПАСПОРТ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0" w:history="1">
        <w:r w:rsidR="006F3FB8" w:rsidRPr="00097F95">
          <w:rPr>
            <w:rStyle w:val="ab"/>
            <w:rFonts w:ascii="Times New Roman" w:hAnsi="Times New Roman"/>
            <w:noProof/>
          </w:rPr>
          <w:t>1. Характеристика проблемы, на решение которой направлена Программа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1" w:history="1">
        <w:r w:rsidR="006F3FB8" w:rsidRPr="00097F95">
          <w:rPr>
            <w:rStyle w:val="ab"/>
            <w:rFonts w:ascii="Times New Roman" w:hAnsi="Times New Roman"/>
            <w:noProof/>
          </w:rPr>
          <w:t>2. Основные цели, задачи, сроки и этапы реализации Программы. Целевые индикаторы и показатели Программы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2" w:history="1">
        <w:r w:rsidR="006F3FB8" w:rsidRPr="00097F95">
          <w:rPr>
            <w:rStyle w:val="ab"/>
            <w:rFonts w:ascii="Times New Roman" w:hAnsi="Times New Roman"/>
            <w:noProof/>
          </w:rPr>
          <w:t>3. Перечень основных программных мероприятий. Объём финансирования Программы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3" w:history="1">
        <w:r w:rsidR="006F3FB8" w:rsidRPr="00097F95">
          <w:rPr>
            <w:rStyle w:val="ab"/>
            <w:rFonts w:ascii="Times New Roman" w:hAnsi="Times New Roman"/>
            <w:noProof/>
          </w:rPr>
          <w:t>4. Критерии оценки эффективности Программы. Ожидаемые конечные результаты реализации Программы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4" w:history="1">
        <w:r w:rsidR="006F3FB8" w:rsidRPr="00097F95">
          <w:rPr>
            <w:rStyle w:val="ab"/>
            <w:rFonts w:ascii="Times New Roman" w:hAnsi="Times New Roman"/>
            <w:i/>
            <w:noProof/>
          </w:rPr>
          <w:t>ПОДПРОГРАММА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5" w:history="1">
        <w:r w:rsidR="006F3FB8" w:rsidRPr="00097F95">
          <w:rPr>
            <w:rStyle w:val="ab"/>
            <w:rFonts w:ascii="Times New Roman" w:hAnsi="Times New Roman"/>
            <w:i/>
            <w:noProof/>
          </w:rPr>
          <w:t>«Материально-техническое обеспечение органов местного самоуправления МО ГП «Город Гусиноозёрск» и подведомственных Администрации МО «Город Гусиноозёрск» учреждений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6" w:history="1">
        <w:r w:rsidR="006F3FB8" w:rsidRPr="00097F95">
          <w:rPr>
            <w:rStyle w:val="ab"/>
            <w:rFonts w:ascii="Times New Roman" w:hAnsi="Times New Roman"/>
            <w:i/>
            <w:noProof/>
          </w:rPr>
          <w:t>на 2020-2022 годы»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7" w:history="1">
        <w:r w:rsidR="006F3FB8" w:rsidRPr="00097F95">
          <w:rPr>
            <w:rStyle w:val="ab"/>
            <w:rFonts w:ascii="Times New Roman" w:hAnsi="Times New Roman"/>
            <w:noProof/>
          </w:rPr>
          <w:t>1. Характеристика проблемы, на решение которой направлена Подпрограмма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8" w:history="1">
        <w:r w:rsidR="006F3FB8" w:rsidRPr="00097F95">
          <w:rPr>
            <w:rStyle w:val="ab"/>
            <w:rFonts w:ascii="Times New Roman" w:hAnsi="Times New Roman"/>
            <w:noProof/>
          </w:rPr>
          <w:t>2. Основные цели, задачи, сроки и этапы реализации Подпрограммы. Целевые индикаторы и показатели Подпрограммы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09" w:history="1">
        <w:r w:rsidR="006F3FB8" w:rsidRPr="00097F95">
          <w:rPr>
            <w:rStyle w:val="ab"/>
            <w:rFonts w:ascii="Times New Roman" w:hAnsi="Times New Roman"/>
            <w:noProof/>
          </w:rPr>
          <w:t>3. Перечень основных мероприятий Подпрограммы и объём её финансирования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F3FB8" w:rsidRDefault="006C60F6">
      <w:pPr>
        <w:pStyle w:val="13"/>
        <w:tabs>
          <w:tab w:val="right" w:leader="dot" w:pos="10196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9820710" w:history="1">
        <w:r w:rsidR="006F3FB8" w:rsidRPr="00097F95">
          <w:rPr>
            <w:rStyle w:val="ab"/>
            <w:rFonts w:ascii="Times New Roman" w:hAnsi="Times New Roman"/>
            <w:noProof/>
          </w:rPr>
          <w:t>4. Критерии оценки эффективности Подпрограммы. Ожидаемые конечные результаты реализации Программы</w:t>
        </w:r>
        <w:r w:rsidR="006F3FB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F3FB8">
          <w:rPr>
            <w:noProof/>
            <w:webHidden/>
          </w:rPr>
          <w:instrText xml:space="preserve"> PAGEREF _Toc29820710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7F80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9612C" w:rsidRPr="00E60B5F" w:rsidRDefault="006C60F6">
      <w:pPr>
        <w:rPr>
          <w:rFonts w:ascii="Times New Roman" w:hAnsi="Times New Roman"/>
          <w:sz w:val="26"/>
          <w:szCs w:val="26"/>
        </w:rPr>
      </w:pPr>
      <w:r w:rsidRPr="00E60B5F">
        <w:rPr>
          <w:rFonts w:ascii="Times New Roman" w:hAnsi="Times New Roman"/>
          <w:sz w:val="26"/>
          <w:szCs w:val="26"/>
        </w:rPr>
        <w:fldChar w:fldCharType="end"/>
      </w: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D20876" w:rsidRDefault="00D20876" w:rsidP="00B4606D">
      <w:pPr>
        <w:jc w:val="center"/>
        <w:rPr>
          <w:b/>
          <w:sz w:val="32"/>
          <w:szCs w:val="32"/>
        </w:rPr>
      </w:pPr>
    </w:p>
    <w:p w:rsidR="00D20876" w:rsidRDefault="00D20876" w:rsidP="00B4606D">
      <w:pPr>
        <w:jc w:val="center"/>
        <w:rPr>
          <w:b/>
          <w:sz w:val="32"/>
          <w:szCs w:val="32"/>
        </w:rPr>
      </w:pPr>
    </w:p>
    <w:p w:rsidR="00D20876" w:rsidRDefault="00D20876" w:rsidP="00B4606D">
      <w:pPr>
        <w:jc w:val="center"/>
        <w:rPr>
          <w:b/>
          <w:sz w:val="32"/>
          <w:szCs w:val="32"/>
        </w:rPr>
      </w:pPr>
    </w:p>
    <w:p w:rsidR="006F3FB8" w:rsidRDefault="006F3FB8" w:rsidP="00B4606D">
      <w:pPr>
        <w:jc w:val="center"/>
        <w:rPr>
          <w:b/>
          <w:sz w:val="32"/>
          <w:szCs w:val="32"/>
        </w:rPr>
      </w:pPr>
    </w:p>
    <w:p w:rsidR="006F3FB8" w:rsidRDefault="006F3FB8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39612C" w:rsidRDefault="0039612C" w:rsidP="00B4606D">
      <w:pPr>
        <w:jc w:val="center"/>
        <w:rPr>
          <w:b/>
          <w:sz w:val="32"/>
          <w:szCs w:val="32"/>
        </w:rPr>
      </w:pPr>
    </w:p>
    <w:p w:rsidR="00EF07A9" w:rsidRPr="00E60B5F" w:rsidRDefault="00EF07A9" w:rsidP="00EF07A9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Toc29820699"/>
      <w:bookmarkStart w:id="2" w:name="_Toc399428276"/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E60B5F">
        <w:rPr>
          <w:rFonts w:ascii="Times New Roman" w:hAnsi="Times New Roman" w:cs="Times New Roman"/>
          <w:sz w:val="26"/>
          <w:szCs w:val="26"/>
        </w:rPr>
        <w:t>АСПОРТ</w:t>
      </w:r>
      <w:bookmarkEnd w:id="1"/>
    </w:p>
    <w:p w:rsidR="00EF07A9" w:rsidRPr="00953275" w:rsidRDefault="00EF07A9" w:rsidP="00EF07A9">
      <w:pPr>
        <w:jc w:val="center"/>
        <w:rPr>
          <w:rFonts w:ascii="Times New Roman" w:hAnsi="Times New Roman"/>
          <w:b/>
          <w:sz w:val="26"/>
          <w:szCs w:val="26"/>
        </w:rPr>
      </w:pPr>
      <w:r w:rsidRPr="00953275">
        <w:rPr>
          <w:rFonts w:ascii="Times New Roman" w:hAnsi="Times New Roman"/>
          <w:b/>
          <w:sz w:val="26"/>
          <w:szCs w:val="26"/>
        </w:rPr>
        <w:t>муниципальной целевой программы</w:t>
      </w:r>
    </w:p>
    <w:p w:rsidR="00EF07A9" w:rsidRDefault="00EF07A9" w:rsidP="00EF07A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«Обеспечение </w:t>
      </w:r>
      <w:r w:rsidR="00F7487D">
        <w:rPr>
          <w:rFonts w:ascii="Times New Roman" w:hAnsi="Times New Roman"/>
          <w:b/>
          <w:sz w:val="26"/>
          <w:szCs w:val="26"/>
        </w:rPr>
        <w:t xml:space="preserve">и совершенствование </w:t>
      </w:r>
      <w:r>
        <w:rPr>
          <w:rFonts w:ascii="Times New Roman" w:hAnsi="Times New Roman"/>
          <w:b/>
          <w:sz w:val="26"/>
          <w:szCs w:val="26"/>
        </w:rPr>
        <w:t xml:space="preserve">деятельности </w:t>
      </w:r>
      <w:r w:rsidR="00F7487D">
        <w:rPr>
          <w:rFonts w:ascii="Times New Roman" w:hAnsi="Times New Roman"/>
          <w:b/>
          <w:sz w:val="26"/>
          <w:szCs w:val="26"/>
        </w:rPr>
        <w:t>МБУ «</w:t>
      </w:r>
      <w:r>
        <w:rPr>
          <w:rFonts w:ascii="Times New Roman" w:hAnsi="Times New Roman"/>
          <w:b/>
          <w:sz w:val="26"/>
          <w:szCs w:val="26"/>
        </w:rPr>
        <w:t>Управлени</w:t>
      </w:r>
      <w:r w:rsidR="00F7487D">
        <w:rPr>
          <w:rFonts w:ascii="Times New Roman" w:hAnsi="Times New Roman"/>
          <w:b/>
          <w:sz w:val="26"/>
          <w:szCs w:val="26"/>
        </w:rPr>
        <w:t>е</w:t>
      </w:r>
      <w:r>
        <w:rPr>
          <w:rFonts w:ascii="Times New Roman" w:hAnsi="Times New Roman"/>
          <w:b/>
          <w:sz w:val="26"/>
          <w:szCs w:val="26"/>
        </w:rPr>
        <w:t xml:space="preserve"> городского хозяйства и строительства на 2020-2022 годы»</w:t>
      </w:r>
    </w:p>
    <w:p w:rsidR="00EF07A9" w:rsidRPr="00953275" w:rsidRDefault="00EF07A9" w:rsidP="00EF07A9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40"/>
        <w:gridCol w:w="7560"/>
      </w:tblGrid>
      <w:tr w:rsidR="00EF07A9" w:rsidRPr="00747F76" w:rsidTr="00EF07A9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A9" w:rsidRPr="00D448CE" w:rsidRDefault="00EF07A9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Наименование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>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A9" w:rsidRPr="00D448CE" w:rsidRDefault="00EF07A9" w:rsidP="00F7487D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 «Обеспечение </w:t>
            </w:r>
            <w:r w:rsidR="00F7487D">
              <w:rPr>
                <w:rFonts w:ascii="Times New Roman" w:hAnsi="Times New Roman"/>
                <w:sz w:val="26"/>
                <w:szCs w:val="26"/>
              </w:rPr>
              <w:t xml:space="preserve">и совершенствование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деятельности </w:t>
            </w:r>
            <w:r w:rsidR="00F7487D">
              <w:rPr>
                <w:rFonts w:ascii="Times New Roman" w:hAnsi="Times New Roman"/>
                <w:sz w:val="26"/>
                <w:szCs w:val="26"/>
              </w:rPr>
              <w:t>МБУ «</w:t>
            </w:r>
            <w:r w:rsidRPr="00D448CE">
              <w:rPr>
                <w:rFonts w:ascii="Times New Roman" w:hAnsi="Times New Roman"/>
                <w:sz w:val="26"/>
                <w:szCs w:val="26"/>
              </w:rPr>
              <w:t>Управлени</w:t>
            </w:r>
            <w:r w:rsidR="00F7487D">
              <w:rPr>
                <w:rFonts w:ascii="Times New Roman" w:hAnsi="Times New Roman"/>
                <w:sz w:val="26"/>
                <w:szCs w:val="26"/>
              </w:rPr>
              <w:t>е</w:t>
            </w:r>
            <w:r w:rsidRPr="00D448CE">
              <w:rPr>
                <w:rFonts w:ascii="Times New Roman" w:hAnsi="Times New Roman"/>
                <w:sz w:val="26"/>
                <w:szCs w:val="26"/>
              </w:rPr>
              <w:t xml:space="preserve"> городского хозяйства и строительства на 2020-2022 годы»  (далее – Программа)</w:t>
            </w:r>
          </w:p>
        </w:tc>
      </w:tr>
      <w:tr w:rsidR="00EF07A9" w:rsidRPr="00747F76" w:rsidTr="00EF07A9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A9" w:rsidRPr="00D448CE" w:rsidRDefault="00EF07A9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A9" w:rsidRPr="00CC5A8D" w:rsidRDefault="00EF07A9" w:rsidP="00EF07A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>Федеральный закон от 06.10.2006 г. № 131-ФЗ «Об общих принципах местного самоуправления в Российской Федерации»;</w:t>
            </w:r>
          </w:p>
          <w:p w:rsidR="00EF07A9" w:rsidRPr="00CC5A8D" w:rsidRDefault="00EF07A9" w:rsidP="00EF07A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>Устав муниципального образования городское поселение «Город Гусиноозерск»</w:t>
            </w:r>
          </w:p>
        </w:tc>
      </w:tr>
      <w:tr w:rsidR="00EF07A9" w:rsidRPr="00747F76" w:rsidTr="00EF07A9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A9" w:rsidRPr="00D448CE" w:rsidRDefault="00EF07A9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Заказчик  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7A9" w:rsidRPr="00CC5A8D" w:rsidRDefault="00EF07A9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  </w:t>
            </w:r>
          </w:p>
        </w:tc>
      </w:tr>
      <w:tr w:rsidR="00BA3AAE" w:rsidRPr="00747F76" w:rsidTr="00EF07A9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D448CE" w:rsidRDefault="00BA3AAE" w:rsidP="00BA3AA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Исполнитель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основных 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мероприятий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CC5A8D" w:rsidRDefault="00BA3AAE" w:rsidP="00BA3AAE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>МБУ «Управление городского хозяйства и строительства»</w:t>
            </w:r>
          </w:p>
        </w:tc>
      </w:tr>
      <w:tr w:rsidR="00BA3AAE" w:rsidRPr="00747F76" w:rsidTr="00EF07A9">
        <w:trPr>
          <w:trHeight w:val="6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D448CE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Основной 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разработчик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CC5A8D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 xml:space="preserve">МБУ «Управление городского хозяйства и строительства» </w:t>
            </w:r>
          </w:p>
        </w:tc>
      </w:tr>
      <w:tr w:rsidR="00BA3AAE" w:rsidRPr="00747F76" w:rsidTr="00EF07A9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D448CE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Цель 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AE" w:rsidRPr="00CC5A8D" w:rsidRDefault="00BA3AAE" w:rsidP="00EF07A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 xml:space="preserve">Повышение качества и эффективности деятельности </w:t>
            </w:r>
            <w:r w:rsidRPr="00CC5A8D">
              <w:rPr>
                <w:rStyle w:val="FontStyle13"/>
              </w:rPr>
              <w:t>МБУ «Управление городского хозяйства и строительства»</w:t>
            </w:r>
          </w:p>
        </w:tc>
      </w:tr>
      <w:tr w:rsidR="00BA3AAE" w:rsidRPr="00747F76" w:rsidTr="00EF07A9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D448CE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Задачи   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AE" w:rsidRPr="00CB0E91" w:rsidRDefault="00BA3AAE" w:rsidP="00845CC0">
            <w:pPr>
              <w:pStyle w:val="Style7"/>
              <w:widowControl/>
              <w:tabs>
                <w:tab w:val="left" w:leader="dot" w:pos="0"/>
                <w:tab w:val="left" w:pos="2314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Style w:val="FontStyle11"/>
              </w:rPr>
              <w:t xml:space="preserve">- </w:t>
            </w:r>
            <w:r w:rsidRPr="00CB0E91">
              <w:rPr>
                <w:rStyle w:val="FontStyle11"/>
                <w:b w:val="0"/>
              </w:rPr>
              <w:t>с</w:t>
            </w:r>
            <w:r w:rsidRPr="00CB0E91">
              <w:rPr>
                <w:rFonts w:ascii="Times New Roman" w:hAnsi="Times New Roman"/>
                <w:sz w:val="26"/>
                <w:szCs w:val="26"/>
              </w:rPr>
              <w:t xml:space="preserve">оздание условий для эффективной деятельности </w:t>
            </w:r>
            <w:r w:rsidRPr="00CB0E91">
              <w:rPr>
                <w:rStyle w:val="FontStyle13"/>
              </w:rPr>
              <w:t xml:space="preserve">МБУ «Управление городского хозяйства и строительства» </w:t>
            </w:r>
            <w:r w:rsidRPr="00CB0E91">
              <w:rPr>
                <w:rFonts w:ascii="Times New Roman" w:hAnsi="Times New Roman"/>
                <w:sz w:val="26"/>
                <w:szCs w:val="26"/>
              </w:rPr>
              <w:t xml:space="preserve">по реализации полномочий согласно Федеральному закону от 06.10.2006 г. № 131-ФЗ «Об общих принципах местного самоуправления в Российской Федерации», а также </w:t>
            </w:r>
            <w:r>
              <w:rPr>
                <w:rFonts w:ascii="Times New Roman" w:hAnsi="Times New Roman"/>
                <w:sz w:val="26"/>
                <w:szCs w:val="26"/>
              </w:rPr>
              <w:t>реализации муниципальных функций, определённых</w:t>
            </w:r>
            <w:r w:rsidRPr="00CB0E91">
              <w:rPr>
                <w:rFonts w:ascii="Times New Roman" w:hAnsi="Times New Roman"/>
                <w:sz w:val="26"/>
                <w:szCs w:val="26"/>
              </w:rPr>
              <w:t xml:space="preserve">  Уставом МБУ «Управление городского хозяйства и строительства»;</w:t>
            </w:r>
          </w:p>
          <w:p w:rsidR="00BA3AAE" w:rsidRPr="00CC5A8D" w:rsidRDefault="00BA3AAE" w:rsidP="00CC5A8D">
            <w:pPr>
              <w:pStyle w:val="Style7"/>
              <w:widowControl/>
              <w:tabs>
                <w:tab w:val="left" w:leader="dot" w:pos="0"/>
                <w:tab w:val="left" w:pos="2314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B0E9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225482">
              <w:rPr>
                <w:rFonts w:ascii="Times New Roman" w:hAnsi="Times New Roman"/>
                <w:sz w:val="26"/>
                <w:szCs w:val="26"/>
              </w:rPr>
              <w:t xml:space="preserve">повышение эффективности и результативности деятельности </w:t>
            </w:r>
            <w:r>
              <w:rPr>
                <w:rStyle w:val="FontStyle13"/>
              </w:rPr>
              <w:t>МБУ «</w:t>
            </w:r>
            <w:r w:rsidRPr="00225482">
              <w:rPr>
                <w:rStyle w:val="FontStyle13"/>
              </w:rPr>
              <w:t>Управлени</w:t>
            </w:r>
            <w:r>
              <w:rPr>
                <w:rStyle w:val="FontStyle13"/>
              </w:rPr>
              <w:t>е</w:t>
            </w:r>
            <w:r w:rsidRPr="00225482">
              <w:rPr>
                <w:rStyle w:val="FontStyle13"/>
              </w:rPr>
              <w:t xml:space="preserve"> городского хозяйства и строительства» по решению вопросов местного значения</w:t>
            </w:r>
          </w:p>
        </w:tc>
      </w:tr>
      <w:tr w:rsidR="00BA3AAE" w:rsidRPr="00747F76" w:rsidTr="00EF07A9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D448CE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Сроки и этапы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CC5A8D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>Программа реализуется в 2020-2022 годах без выделения этапов</w:t>
            </w:r>
          </w:p>
        </w:tc>
      </w:tr>
      <w:tr w:rsidR="00BA3AAE" w:rsidRPr="00747F76" w:rsidTr="00EF07A9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D448CE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CC5A8D" w:rsidRDefault="00BA3AAE" w:rsidP="00EF07A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>«Материально-техническое обеспечение органов местного самоуправления МО ГП «Город Гусиноозёрск» и подведомственных Администрации МО «Город Гусиноозёрск» учреждений на 2020-2022 годы»</w:t>
            </w:r>
          </w:p>
        </w:tc>
      </w:tr>
      <w:tr w:rsidR="00BA3AAE" w:rsidRPr="00747F76" w:rsidTr="00EF07A9">
        <w:trPr>
          <w:trHeight w:val="27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D448CE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Объёмы и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lastRenderedPageBreak/>
              <w:t>источники финансирования</w:t>
            </w:r>
          </w:p>
          <w:p w:rsidR="00BA3AAE" w:rsidRPr="00D448CE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AE" w:rsidRPr="00CC5A8D" w:rsidRDefault="00BA3AAE" w:rsidP="00EF07A9">
            <w:pPr>
              <w:pStyle w:val="a9"/>
              <w:spacing w:line="276" w:lineRule="auto"/>
              <w:ind w:hanging="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Всего на реализацию Программы за счёт средств бюджета МО ГП </w:t>
            </w:r>
            <w:r w:rsidRPr="00CC5A8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«Город Гусиноозёрск» предусмотрено </w:t>
            </w:r>
            <w:r w:rsidRPr="00CC5A8D">
              <w:rPr>
                <w:rFonts w:ascii="Times New Roman" w:hAnsi="Times New Roman"/>
                <w:b/>
                <w:bCs/>
                <w:sz w:val="26"/>
                <w:szCs w:val="26"/>
              </w:rPr>
              <w:t>64828,85453 тыс. руб</w:t>
            </w:r>
            <w:r w:rsidRPr="00CC5A8D">
              <w:rPr>
                <w:rFonts w:ascii="Times New Roman" w:hAnsi="Times New Roman"/>
                <w:sz w:val="26"/>
                <w:szCs w:val="26"/>
              </w:rPr>
              <w:t>., в том числе по годам:</w:t>
            </w:r>
          </w:p>
          <w:p w:rsidR="00BA3AAE" w:rsidRPr="00CC5A8D" w:rsidRDefault="00BA3AAE" w:rsidP="00EF07A9">
            <w:pPr>
              <w:spacing w:line="276" w:lineRule="auto"/>
              <w:ind w:hanging="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>2020 год – 22647,87113 тыс. руб.;</w:t>
            </w:r>
          </w:p>
          <w:p w:rsidR="00BA3AAE" w:rsidRPr="00CC5A8D" w:rsidRDefault="00BA3AAE" w:rsidP="00EF07A9">
            <w:pPr>
              <w:spacing w:line="276" w:lineRule="auto"/>
              <w:ind w:hanging="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>2021 год – 21610,32548 тыс. руб.;</w:t>
            </w:r>
          </w:p>
          <w:p w:rsidR="00BA3AAE" w:rsidRPr="00CC5A8D" w:rsidRDefault="00BA3AAE" w:rsidP="00EF07A9">
            <w:pPr>
              <w:spacing w:line="276" w:lineRule="auto"/>
              <w:ind w:hanging="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>2022 год – 20570,65792 тыс. руб.</w:t>
            </w:r>
          </w:p>
          <w:p w:rsidR="00BA3AAE" w:rsidRPr="00CC5A8D" w:rsidRDefault="00BA3AAE" w:rsidP="00EF07A9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>Объемы ассигнований бюджетных средств подлежат уточнению, исходя из возможностей бюджета на соответствующий год.</w:t>
            </w:r>
          </w:p>
        </w:tc>
      </w:tr>
      <w:tr w:rsidR="00BA3AAE" w:rsidRPr="00747F76" w:rsidTr="00EF07A9">
        <w:trPr>
          <w:trHeight w:val="10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AE" w:rsidRPr="00D448CE" w:rsidRDefault="00BA3AAE" w:rsidP="00EF07A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конечные 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результаты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AE" w:rsidRPr="00CC5A8D" w:rsidRDefault="00BA3AAE" w:rsidP="00CC5A8D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A8D">
              <w:rPr>
                <w:rFonts w:ascii="Times New Roman" w:hAnsi="Times New Roman"/>
                <w:sz w:val="26"/>
                <w:szCs w:val="26"/>
              </w:rPr>
              <w:t xml:space="preserve">Реализация Программы будет способствовать эффективному выполнению муниципальных функций, повышению качества предоставляемых муниципальных услуг, обеспечению бесперебойного функционирования деятельности </w:t>
            </w:r>
            <w:r w:rsidRPr="00CC5A8D">
              <w:rPr>
                <w:rStyle w:val="FontStyle13"/>
              </w:rPr>
              <w:t>МБУ «Управление городского хозяйства и строительства»</w:t>
            </w:r>
            <w:r w:rsidRPr="00CC5A8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EF07A9" w:rsidRDefault="00EF07A9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bookmarkEnd w:id="2"/>
    <w:p w:rsidR="0039612C" w:rsidRDefault="0039612C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D20876" w:rsidRDefault="00D20876" w:rsidP="00EF57E4">
      <w:pPr>
        <w:rPr>
          <w:lang w:eastAsia="en-US"/>
        </w:rPr>
      </w:pPr>
    </w:p>
    <w:p w:rsidR="00D20876" w:rsidRDefault="00D20876" w:rsidP="00EF57E4">
      <w:pPr>
        <w:rPr>
          <w:lang w:eastAsia="en-US"/>
        </w:rPr>
      </w:pPr>
    </w:p>
    <w:p w:rsidR="00D20876" w:rsidRDefault="00D20876" w:rsidP="00EF57E4">
      <w:pPr>
        <w:rPr>
          <w:lang w:eastAsia="en-US"/>
        </w:rPr>
      </w:pPr>
    </w:p>
    <w:p w:rsidR="00D20876" w:rsidRDefault="00D20876" w:rsidP="00EF57E4">
      <w:pPr>
        <w:rPr>
          <w:lang w:eastAsia="en-US"/>
        </w:rPr>
      </w:pPr>
    </w:p>
    <w:p w:rsidR="00D20876" w:rsidRDefault="00D20876" w:rsidP="00EF57E4">
      <w:pPr>
        <w:rPr>
          <w:lang w:eastAsia="en-US"/>
        </w:rPr>
      </w:pPr>
    </w:p>
    <w:p w:rsidR="00D20876" w:rsidRDefault="00D20876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EF07A9" w:rsidRDefault="00EF07A9" w:rsidP="00EF57E4">
      <w:pPr>
        <w:rPr>
          <w:lang w:eastAsia="en-US"/>
        </w:rPr>
      </w:pPr>
    </w:p>
    <w:p w:rsidR="0039612C" w:rsidRPr="000755BE" w:rsidRDefault="0039612C" w:rsidP="000755B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_Toc29820700"/>
      <w:r w:rsidRPr="000755BE">
        <w:rPr>
          <w:rFonts w:ascii="Times New Roman" w:hAnsi="Times New Roman" w:cs="Times New Roman"/>
          <w:sz w:val="26"/>
          <w:szCs w:val="26"/>
        </w:rPr>
        <w:lastRenderedPageBreak/>
        <w:t xml:space="preserve">1. Характеристика </w:t>
      </w:r>
      <w:r w:rsidR="00BA3AAE">
        <w:rPr>
          <w:rFonts w:ascii="Times New Roman" w:hAnsi="Times New Roman" w:cs="Times New Roman"/>
          <w:sz w:val="26"/>
          <w:szCs w:val="26"/>
        </w:rPr>
        <w:t>проблемы, на решение которой направлена Программа</w:t>
      </w:r>
      <w:bookmarkEnd w:id="3"/>
    </w:p>
    <w:p w:rsidR="0039612C" w:rsidRPr="007230EE" w:rsidRDefault="0039612C" w:rsidP="007230EE">
      <w:pPr>
        <w:rPr>
          <w:lang w:eastAsia="en-US"/>
        </w:rPr>
      </w:pPr>
    </w:p>
    <w:p w:rsidR="0039612C" w:rsidRDefault="0039612C" w:rsidP="001014C0">
      <w:pPr>
        <w:pStyle w:val="Style2"/>
        <w:widowControl/>
        <w:spacing w:line="240" w:lineRule="exact"/>
        <w:rPr>
          <w:sz w:val="20"/>
          <w:szCs w:val="20"/>
        </w:rPr>
      </w:pPr>
    </w:p>
    <w:p w:rsidR="0039612C" w:rsidRPr="007C54C9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обеспечения реализации, предусмотренных законодательством Российской Федерации, полномочий органов местного самоуправления поселения в сфере жилищно-коммунального хозяйства, </w:t>
      </w:r>
      <w:r>
        <w:rPr>
          <w:rStyle w:val="FontStyle13"/>
        </w:rPr>
        <w:t>дорожной деятельности</w:t>
      </w:r>
      <w:r w:rsidR="00CB0E91">
        <w:rPr>
          <w:rStyle w:val="FontStyle13"/>
        </w:rPr>
        <w:t xml:space="preserve">, благоустройства </w:t>
      </w:r>
      <w:r>
        <w:rPr>
          <w:rFonts w:ascii="Times New Roman" w:hAnsi="Times New Roman"/>
          <w:sz w:val="26"/>
          <w:szCs w:val="26"/>
        </w:rPr>
        <w:t xml:space="preserve">на территории МО ГП «Город </w:t>
      </w:r>
      <w:r w:rsidRPr="007C54C9">
        <w:rPr>
          <w:rFonts w:ascii="Times New Roman" w:hAnsi="Times New Roman"/>
          <w:sz w:val="26"/>
          <w:szCs w:val="26"/>
        </w:rPr>
        <w:t>Гусиноозёрск» осуществляет деятельность муниципальное бюджетное учреждение «Управление городского хозяйства и строительства» (далее – Учреждение), которое находится в ведомственном подчинении администрации МО «Город Гусиноозёрск».</w:t>
      </w:r>
    </w:p>
    <w:p w:rsidR="0039612C" w:rsidRPr="007C54C9" w:rsidRDefault="007C54C9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C54C9">
        <w:rPr>
          <w:rFonts w:ascii="Times New Roman" w:hAnsi="Times New Roman"/>
          <w:sz w:val="26"/>
          <w:szCs w:val="26"/>
        </w:rPr>
        <w:t>Программа направлена на осуществление мероприятий по содержанию МБУ «Управление городского хозяйства и строительства» для успешной реализации данным учреждением муниципальных функций, определенных Уставом учреждения, а именно: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C54C9">
        <w:rPr>
          <w:rFonts w:ascii="Times New Roman" w:hAnsi="Times New Roman"/>
          <w:sz w:val="26"/>
          <w:szCs w:val="26"/>
        </w:rPr>
        <w:t>- осуществляет функции муниципального заказчика при реализации федеральных, региональных и муниципальных целевых программ по проектированию, капитальному, текущему ремонту, реконструкции и строительству объектов электро-, тепло-, и водоснабжения</w:t>
      </w:r>
      <w:r w:rsidRPr="00450971">
        <w:rPr>
          <w:rFonts w:ascii="Times New Roman" w:hAnsi="Times New Roman"/>
          <w:sz w:val="26"/>
          <w:szCs w:val="26"/>
        </w:rPr>
        <w:t xml:space="preserve"> населения, водоотведения, многоквартирных домов, дорог местного значения, объектов благоустройства, объектов капитального строительства жилищно-коммунального, социально-бытового, производственного и научно-технического назначения городского поселения;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 xml:space="preserve">- принимает участие в разработке программ социально-экономического развития городского поселения в части содержания, ремонта, </w:t>
      </w:r>
      <w:r>
        <w:rPr>
          <w:rFonts w:ascii="Times New Roman" w:hAnsi="Times New Roman"/>
          <w:sz w:val="26"/>
          <w:szCs w:val="26"/>
        </w:rPr>
        <w:t xml:space="preserve">реконструкции </w:t>
      </w:r>
      <w:r w:rsidRPr="00450971">
        <w:rPr>
          <w:rFonts w:ascii="Times New Roman" w:hAnsi="Times New Roman"/>
          <w:sz w:val="26"/>
          <w:szCs w:val="26"/>
        </w:rPr>
        <w:t>и строительства объектов электро-, тепло-</w:t>
      </w:r>
      <w:r w:rsidR="00CD16E5"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>и водоснабжения населения, водоотведения, многоквартирных домов, а также дорог местного значения и объектов благоустройства городского поселения;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осуществляет мероприятия по переселению граждан из ветхого и аварийного жилья;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освещение улиц и мест общего пользования на территории городского поселения;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осуществляет благоустройство и озеленение территории городского поселения (кроме дворовых территорий);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и (или) осуществляет установку указателей домов, улиц на территории городского поселения;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и (или) осуществляет сбор и вывоз бытовых отходов и мусора с мест общего пользования в городском поселении;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осуществляет дорожную деятельность;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и проводит месячники по благоустройству, городские субботники, санитарные дни;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участвует в разработке технических заданий для инвестиционных, федеральных, региональных и муниципальных программ организаций коммунального комплекса;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обеспечивает надлежащее содержание административных, производственных зданий и помещений, находящихся на праве оперативного управления за Учреждением, и прилегающих к ним территорий;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 xml:space="preserve">- оснащает служебные помещения Главы МО ГП «Город Гусиноозерск», </w:t>
      </w:r>
      <w:r w:rsidRPr="00450971">
        <w:rPr>
          <w:rFonts w:ascii="Times New Roman" w:hAnsi="Times New Roman"/>
          <w:sz w:val="26"/>
          <w:szCs w:val="26"/>
        </w:rPr>
        <w:lastRenderedPageBreak/>
        <w:t>администрации МО «Город Гусиноозерск» и иных органов местного самоуправления поселения мебелью, инвентарем, оргтехникой и средствами связи, программным обеспечением и прочим расходным материалом;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планирует 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>осуществляет капитальный и текущий ремонт административных зданий, инженерных сетей и коммуникаций;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обеспечивает приобретение основных средств, согласно заявок;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организует контроль надлежащего содержания и эксплуатацию инженерных сетей административных, производственных зданий и помещений;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обеспечивает сохранность, учет, контроль использования основных средств и прочих расходных  материалов;</w:t>
      </w:r>
    </w:p>
    <w:p w:rsidR="0039612C" w:rsidRPr="0045097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-предоставляет автотранспорт для обслуживания Главы МО ГП «Город Гусиноозерск»,</w:t>
      </w:r>
      <w:r w:rsidR="00CD16E5"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>администрации МО «Город Гусиноозерск» и иных органов местного caмоyпpaвлeния поселения;</w:t>
      </w:r>
    </w:p>
    <w:p w:rsidR="0039612C" w:rsidRPr="00CB0E9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50971">
        <w:rPr>
          <w:rFonts w:ascii="Times New Roman" w:hAnsi="Times New Roman"/>
          <w:sz w:val="26"/>
          <w:szCs w:val="26"/>
        </w:rPr>
        <w:t>- осуществляет материально-техническое обеспечение мероприятий, проводимых Главой МО ГП «Город Гусиноозерск,</w:t>
      </w:r>
      <w:r>
        <w:rPr>
          <w:rFonts w:ascii="Times New Roman" w:hAnsi="Times New Roman"/>
          <w:sz w:val="26"/>
          <w:szCs w:val="26"/>
        </w:rPr>
        <w:t xml:space="preserve"> </w:t>
      </w:r>
      <w:r w:rsidRPr="00450971">
        <w:rPr>
          <w:rFonts w:ascii="Times New Roman" w:hAnsi="Times New Roman"/>
          <w:sz w:val="26"/>
          <w:szCs w:val="26"/>
        </w:rPr>
        <w:t xml:space="preserve">администрацией МО «Город Гусиноозерск» и иных </w:t>
      </w:r>
      <w:r w:rsidRPr="00CB0E91">
        <w:rPr>
          <w:rFonts w:ascii="Times New Roman" w:hAnsi="Times New Roman"/>
          <w:sz w:val="26"/>
          <w:szCs w:val="26"/>
        </w:rPr>
        <w:t>органов местного самоуправления поселения;</w:t>
      </w:r>
    </w:p>
    <w:p w:rsidR="0039612C" w:rsidRPr="00CB0E9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0E91">
        <w:rPr>
          <w:rFonts w:ascii="Times New Roman" w:hAnsi="Times New Roman"/>
          <w:sz w:val="26"/>
          <w:szCs w:val="26"/>
        </w:rPr>
        <w:t>- обеспечивает учет тепловой и электрической энергии, потребление воды в административных и производственных зданиях, помещениях;</w:t>
      </w:r>
    </w:p>
    <w:p w:rsidR="0039612C" w:rsidRPr="00CB0E91" w:rsidRDefault="0039612C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0E91">
        <w:rPr>
          <w:rFonts w:ascii="Times New Roman" w:hAnsi="Times New Roman"/>
          <w:sz w:val="26"/>
          <w:szCs w:val="26"/>
        </w:rPr>
        <w:t>-ведет и обслуживает сайт МО ГП «Город Гусиноозерск».</w:t>
      </w:r>
    </w:p>
    <w:p w:rsidR="0039612C" w:rsidRPr="00CB0E91" w:rsidRDefault="00CB0E91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0E91">
        <w:rPr>
          <w:rFonts w:ascii="Times New Roman" w:hAnsi="Times New Roman"/>
          <w:sz w:val="26"/>
          <w:szCs w:val="26"/>
        </w:rPr>
        <w:t>С целью повышения эффективности исполнения возложенных полномочий необходимо в комплексе рассматривать вопросы организационного, материально-технического, информационного, финансового обеспечения сотрудников Управления.</w:t>
      </w:r>
    </w:p>
    <w:p w:rsidR="00CB0E91" w:rsidRPr="00CB0E91" w:rsidRDefault="00CB0E91" w:rsidP="00CB0E9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B0E91">
        <w:rPr>
          <w:rFonts w:ascii="Times New Roman" w:hAnsi="Times New Roman"/>
          <w:sz w:val="26"/>
          <w:szCs w:val="26"/>
        </w:rPr>
        <w:t>Данная муниципальная программа определяет приоритеты и объемы использования средств бюджета МО ГП «Город Гусиноозёрск» по обеспечению деятельности МБУ «Управление городского хозяйства и строительства».</w:t>
      </w:r>
    </w:p>
    <w:p w:rsidR="00CB0E91" w:rsidRPr="00CB0E91" w:rsidRDefault="00CB0E91" w:rsidP="00CB0E91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t xml:space="preserve"> </w:t>
      </w:r>
    </w:p>
    <w:p w:rsidR="0039612C" w:rsidRPr="00781638" w:rsidRDefault="0039612C" w:rsidP="00133FA8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_Toc29820701"/>
      <w:r w:rsidRPr="00133FA8">
        <w:rPr>
          <w:rFonts w:ascii="Times New Roman" w:hAnsi="Times New Roman" w:cs="Times New Roman"/>
          <w:sz w:val="26"/>
          <w:szCs w:val="26"/>
        </w:rPr>
        <w:t>2</w:t>
      </w:r>
      <w:r w:rsidRPr="00781638">
        <w:rPr>
          <w:rFonts w:ascii="Times New Roman" w:hAnsi="Times New Roman" w:cs="Times New Roman"/>
          <w:sz w:val="26"/>
          <w:szCs w:val="26"/>
        </w:rPr>
        <w:t>. Основные цели</w:t>
      </w:r>
      <w:r w:rsidR="00BA3AAE">
        <w:rPr>
          <w:rFonts w:ascii="Times New Roman" w:hAnsi="Times New Roman" w:cs="Times New Roman"/>
          <w:sz w:val="26"/>
          <w:szCs w:val="26"/>
        </w:rPr>
        <w:t>,</w:t>
      </w:r>
      <w:r w:rsidRPr="00781638">
        <w:rPr>
          <w:rFonts w:ascii="Times New Roman" w:hAnsi="Times New Roman" w:cs="Times New Roman"/>
          <w:sz w:val="26"/>
          <w:szCs w:val="26"/>
        </w:rPr>
        <w:t xml:space="preserve"> задачи</w:t>
      </w:r>
      <w:r w:rsidR="00BA3AAE">
        <w:rPr>
          <w:rFonts w:ascii="Times New Roman" w:hAnsi="Times New Roman" w:cs="Times New Roman"/>
          <w:sz w:val="26"/>
          <w:szCs w:val="26"/>
        </w:rPr>
        <w:t>, сроки и этапы реализации</w:t>
      </w:r>
      <w:r w:rsidRPr="00781638">
        <w:rPr>
          <w:rFonts w:ascii="Times New Roman" w:hAnsi="Times New Roman" w:cs="Times New Roman"/>
          <w:sz w:val="26"/>
          <w:szCs w:val="26"/>
        </w:rPr>
        <w:t xml:space="preserve"> Программы. Целевые индикаторы и показатели Программы</w:t>
      </w:r>
      <w:bookmarkEnd w:id="0"/>
      <w:bookmarkEnd w:id="4"/>
    </w:p>
    <w:p w:rsidR="0039612C" w:rsidRDefault="0039612C" w:rsidP="006A2871">
      <w:pPr>
        <w:pStyle w:val="Style1"/>
        <w:widowControl/>
        <w:spacing w:line="276" w:lineRule="auto"/>
        <w:ind w:firstLine="567"/>
        <w:rPr>
          <w:rStyle w:val="FontStyle11"/>
          <w:b w:val="0"/>
        </w:rPr>
      </w:pPr>
    </w:p>
    <w:p w:rsidR="0039612C" w:rsidRDefault="0039612C" w:rsidP="006A2871">
      <w:pPr>
        <w:pStyle w:val="Style1"/>
        <w:widowControl/>
        <w:spacing w:line="276" w:lineRule="auto"/>
        <w:ind w:firstLine="567"/>
        <w:rPr>
          <w:rStyle w:val="FontStyle11"/>
          <w:b w:val="0"/>
        </w:rPr>
      </w:pPr>
      <w:r w:rsidRPr="005B202F">
        <w:rPr>
          <w:rStyle w:val="FontStyle11"/>
          <w:b w:val="0"/>
        </w:rPr>
        <w:t>Основной целью Программы является:</w:t>
      </w:r>
    </w:p>
    <w:p w:rsidR="0039612C" w:rsidRPr="007230EE" w:rsidRDefault="0039612C" w:rsidP="006A2871">
      <w:pPr>
        <w:pStyle w:val="Style1"/>
        <w:widowControl/>
        <w:spacing w:line="276" w:lineRule="auto"/>
        <w:ind w:firstLine="567"/>
        <w:rPr>
          <w:rStyle w:val="FontStyle13"/>
          <w:bCs/>
        </w:rPr>
      </w:pPr>
      <w:r w:rsidRPr="005B202F">
        <w:rPr>
          <w:rStyle w:val="FontStyle11"/>
        </w:rPr>
        <w:t>-</w:t>
      </w:r>
      <w:r w:rsidR="00EF07A9">
        <w:rPr>
          <w:rStyle w:val="FontStyle11"/>
        </w:rPr>
        <w:t xml:space="preserve"> </w:t>
      </w:r>
      <w:r w:rsidR="00CB0E91" w:rsidRPr="00CB0E91">
        <w:rPr>
          <w:rStyle w:val="FontStyle11"/>
          <w:b w:val="0"/>
        </w:rPr>
        <w:t>п</w:t>
      </w:r>
      <w:r w:rsidR="00CB0E91" w:rsidRPr="00CC5A8D">
        <w:rPr>
          <w:rFonts w:ascii="Times New Roman" w:hAnsi="Times New Roman"/>
          <w:sz w:val="26"/>
          <w:szCs w:val="26"/>
        </w:rPr>
        <w:t xml:space="preserve">овышение качества и эффективности деятельности </w:t>
      </w:r>
      <w:r w:rsidR="00CB0E91" w:rsidRPr="00CC5A8D">
        <w:rPr>
          <w:rStyle w:val="FontStyle13"/>
        </w:rPr>
        <w:t>МБУ «Управление городского хозяйства и строительства»</w:t>
      </w:r>
      <w:r w:rsidR="00CB0E91">
        <w:rPr>
          <w:rStyle w:val="FontStyle13"/>
        </w:rPr>
        <w:t>.</w:t>
      </w:r>
    </w:p>
    <w:p w:rsidR="0039612C" w:rsidRDefault="0039612C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Pr="005B202F" w:rsidRDefault="0039612C" w:rsidP="00D3521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B202F">
        <w:rPr>
          <w:rFonts w:ascii="Times New Roman" w:hAnsi="Times New Roman"/>
          <w:sz w:val="26"/>
          <w:szCs w:val="26"/>
        </w:rPr>
        <w:t>Для достижения указанной  цели необходимо решить следующие задачи:</w:t>
      </w:r>
    </w:p>
    <w:p w:rsidR="00CB0E91" w:rsidRPr="00CB0E91" w:rsidRDefault="0039612C" w:rsidP="00D35211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25482">
        <w:rPr>
          <w:rStyle w:val="FontStyle11"/>
        </w:rPr>
        <w:t xml:space="preserve">- </w:t>
      </w:r>
      <w:r w:rsidR="00CB0E91" w:rsidRPr="00CB0E91">
        <w:rPr>
          <w:rStyle w:val="FontStyle11"/>
          <w:b w:val="0"/>
        </w:rPr>
        <w:t>с</w:t>
      </w:r>
      <w:r w:rsidR="00CB0E91" w:rsidRPr="00CB0E91">
        <w:rPr>
          <w:rFonts w:ascii="Times New Roman" w:hAnsi="Times New Roman"/>
          <w:sz w:val="26"/>
          <w:szCs w:val="26"/>
        </w:rPr>
        <w:t xml:space="preserve">оздание условий для эффективной деятельности </w:t>
      </w:r>
      <w:r w:rsidR="00CB0E91" w:rsidRPr="00CB0E91">
        <w:rPr>
          <w:rStyle w:val="FontStyle13"/>
        </w:rPr>
        <w:t xml:space="preserve">МБУ «Управление городского хозяйства и строительства» </w:t>
      </w:r>
      <w:r w:rsidR="00CB0E91" w:rsidRPr="00CB0E91">
        <w:rPr>
          <w:rFonts w:ascii="Times New Roman" w:hAnsi="Times New Roman"/>
          <w:sz w:val="26"/>
          <w:szCs w:val="26"/>
        </w:rPr>
        <w:t xml:space="preserve">по реализации полномочий согласно Федеральному закону от 06.10.2006 г. № 131-ФЗ «Об общих принципах местного самоуправления в Российской Федерации», а также </w:t>
      </w:r>
      <w:r w:rsidR="007C54C9">
        <w:rPr>
          <w:rFonts w:ascii="Times New Roman" w:hAnsi="Times New Roman"/>
          <w:sz w:val="26"/>
          <w:szCs w:val="26"/>
        </w:rPr>
        <w:t>реализации муниципальных функций, определённых</w:t>
      </w:r>
      <w:r w:rsidR="00CB0E91" w:rsidRPr="00CB0E91">
        <w:rPr>
          <w:rFonts w:ascii="Times New Roman" w:hAnsi="Times New Roman"/>
          <w:sz w:val="26"/>
          <w:szCs w:val="26"/>
        </w:rPr>
        <w:t xml:space="preserve">  Уставом МБУ «Управление городского хозяйства и строительства»;</w:t>
      </w:r>
    </w:p>
    <w:p w:rsidR="0039612C" w:rsidRDefault="0039612C" w:rsidP="00D35211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Style w:val="FontStyle13"/>
        </w:rPr>
      </w:pPr>
      <w:r w:rsidRPr="00225482">
        <w:rPr>
          <w:rFonts w:ascii="Times New Roman" w:hAnsi="Times New Roman"/>
          <w:sz w:val="26"/>
          <w:szCs w:val="26"/>
        </w:rPr>
        <w:t xml:space="preserve">- повышение эффективности и результативности деятельности </w:t>
      </w:r>
      <w:r>
        <w:rPr>
          <w:rStyle w:val="FontStyle13"/>
        </w:rPr>
        <w:t>МБУ «</w:t>
      </w:r>
      <w:r w:rsidRPr="00225482">
        <w:rPr>
          <w:rStyle w:val="FontStyle13"/>
        </w:rPr>
        <w:t>Управлени</w:t>
      </w:r>
      <w:r>
        <w:rPr>
          <w:rStyle w:val="FontStyle13"/>
        </w:rPr>
        <w:t>е</w:t>
      </w:r>
      <w:r w:rsidRPr="00225482">
        <w:rPr>
          <w:rStyle w:val="FontStyle13"/>
        </w:rPr>
        <w:t xml:space="preserve"> городского хозяйства и строительства» по решению вопросов местного значения</w:t>
      </w:r>
      <w:r w:rsidR="00D35211">
        <w:rPr>
          <w:rStyle w:val="FontStyle13"/>
        </w:rPr>
        <w:t>.</w:t>
      </w:r>
    </w:p>
    <w:p w:rsidR="0039612C" w:rsidRPr="004D75AE" w:rsidRDefault="0039612C" w:rsidP="00D35211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lastRenderedPageBreak/>
        <w:t>Реализация Программы осуществляется в 20</w:t>
      </w:r>
      <w:r w:rsidR="00CD16E5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-20</w:t>
      </w:r>
      <w:r w:rsidR="00CD16E5">
        <w:rPr>
          <w:rFonts w:ascii="Times New Roman" w:hAnsi="Times New Roman"/>
          <w:sz w:val="26"/>
          <w:szCs w:val="26"/>
        </w:rPr>
        <w:t>22</w:t>
      </w:r>
      <w:r>
        <w:rPr>
          <w:rFonts w:ascii="Times New Roman" w:hAnsi="Times New Roman"/>
          <w:sz w:val="26"/>
          <w:szCs w:val="26"/>
        </w:rPr>
        <w:t xml:space="preserve"> гг. без выделения этапов</w:t>
      </w:r>
      <w:r w:rsidRPr="004D75AE">
        <w:rPr>
          <w:rFonts w:ascii="Times New Roman" w:hAnsi="Times New Roman"/>
          <w:sz w:val="26"/>
          <w:szCs w:val="26"/>
        </w:rPr>
        <w:t>.</w:t>
      </w:r>
    </w:p>
    <w:p w:rsidR="0039612C" w:rsidRPr="004D75AE" w:rsidRDefault="0039612C" w:rsidP="005B202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Default="00BA3AAE" w:rsidP="000764E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Основные</w:t>
      </w:r>
      <w:r w:rsidR="0039612C" w:rsidRPr="001014C0">
        <w:rPr>
          <w:rFonts w:ascii="Times New Roman" w:hAnsi="Times New Roman"/>
          <w:b/>
          <w:sz w:val="26"/>
          <w:szCs w:val="26"/>
        </w:rPr>
        <w:t xml:space="preserve"> показател</w:t>
      </w:r>
      <w:r>
        <w:rPr>
          <w:rFonts w:ascii="Times New Roman" w:hAnsi="Times New Roman"/>
          <w:b/>
          <w:sz w:val="26"/>
          <w:szCs w:val="26"/>
        </w:rPr>
        <w:t>и</w:t>
      </w:r>
      <w:r w:rsidR="0039612C" w:rsidRPr="001014C0">
        <w:rPr>
          <w:rFonts w:ascii="Times New Roman" w:hAnsi="Times New Roman"/>
          <w:b/>
          <w:sz w:val="26"/>
          <w:szCs w:val="26"/>
        </w:rPr>
        <w:t xml:space="preserve"> (</w:t>
      </w:r>
      <w:r>
        <w:rPr>
          <w:rFonts w:ascii="Times New Roman" w:hAnsi="Times New Roman"/>
          <w:b/>
          <w:sz w:val="26"/>
          <w:szCs w:val="26"/>
        </w:rPr>
        <w:t>индикаторы</w:t>
      </w:r>
      <w:r w:rsidR="0039612C" w:rsidRPr="00B903DF"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b/>
          <w:sz w:val="26"/>
          <w:szCs w:val="26"/>
        </w:rPr>
        <w:t xml:space="preserve"> достижения цели</w:t>
      </w:r>
      <w:r w:rsidR="0039612C" w:rsidRPr="00B903DF">
        <w:rPr>
          <w:rFonts w:ascii="Times New Roman" w:hAnsi="Times New Roman"/>
          <w:b/>
          <w:sz w:val="26"/>
          <w:szCs w:val="26"/>
        </w:rPr>
        <w:t xml:space="preserve"> МЦП </w:t>
      </w:r>
      <w:r w:rsidR="00B903DF" w:rsidRPr="00B903DF">
        <w:rPr>
          <w:rFonts w:ascii="Times New Roman" w:hAnsi="Times New Roman"/>
          <w:b/>
          <w:sz w:val="26"/>
          <w:szCs w:val="26"/>
        </w:rPr>
        <w:t>«Обеспечение и совершенствование деятельности МБУ «Управление городского хозяйства и строительства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B903DF" w:rsidRPr="00B903DF">
        <w:rPr>
          <w:rFonts w:ascii="Times New Roman" w:hAnsi="Times New Roman"/>
          <w:b/>
          <w:sz w:val="26"/>
          <w:szCs w:val="26"/>
        </w:rPr>
        <w:t>на 2020-2022 годы»</w:t>
      </w:r>
      <w:r w:rsidR="00B903DF" w:rsidRPr="00D448CE">
        <w:rPr>
          <w:rFonts w:ascii="Times New Roman" w:hAnsi="Times New Roman"/>
          <w:sz w:val="26"/>
          <w:szCs w:val="26"/>
        </w:rPr>
        <w:t xml:space="preserve">  </w:t>
      </w:r>
    </w:p>
    <w:p w:rsidR="0039612C" w:rsidRDefault="0039612C" w:rsidP="000764E7">
      <w:pPr>
        <w:ind w:firstLine="567"/>
        <w:jc w:val="center"/>
        <w:rPr>
          <w:rFonts w:ascii="Times New Roman" w:hAnsi="Times New Roman"/>
          <w:sz w:val="26"/>
          <w:szCs w:val="26"/>
        </w:rPr>
      </w:pPr>
    </w:p>
    <w:tbl>
      <w:tblPr>
        <w:tblW w:w="10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4819"/>
        <w:gridCol w:w="1113"/>
        <w:gridCol w:w="1255"/>
        <w:gridCol w:w="1173"/>
        <w:gridCol w:w="1134"/>
      </w:tblGrid>
      <w:tr w:rsidR="0039612C" w:rsidRPr="00747F76" w:rsidTr="00747F76">
        <w:tc>
          <w:tcPr>
            <w:tcW w:w="534" w:type="dxa"/>
            <w:vMerge w:val="restart"/>
          </w:tcPr>
          <w:p w:rsidR="0039612C" w:rsidRPr="00564587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564587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819" w:type="dxa"/>
            <w:vMerge w:val="restart"/>
          </w:tcPr>
          <w:p w:rsidR="0039612C" w:rsidRPr="00564587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564587">
              <w:rPr>
                <w:rFonts w:ascii="Times New Roman" w:hAnsi="Times New Roman"/>
                <w:b/>
              </w:rPr>
              <w:t>Наименование целевых индикаторов (показателей) Программы</w:t>
            </w:r>
          </w:p>
        </w:tc>
        <w:tc>
          <w:tcPr>
            <w:tcW w:w="1113" w:type="dxa"/>
            <w:vMerge w:val="restart"/>
            <w:vAlign w:val="center"/>
          </w:tcPr>
          <w:p w:rsidR="0039612C" w:rsidRPr="00564587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564587">
              <w:rPr>
                <w:rFonts w:ascii="Times New Roman" w:hAnsi="Times New Roman"/>
                <w:b/>
              </w:rPr>
              <w:t>ед. измер.</w:t>
            </w:r>
          </w:p>
        </w:tc>
        <w:tc>
          <w:tcPr>
            <w:tcW w:w="3562" w:type="dxa"/>
            <w:gridSpan w:val="3"/>
            <w:tcBorders>
              <w:right w:val="single" w:sz="4" w:space="0" w:color="auto"/>
            </w:tcBorders>
            <w:vAlign w:val="center"/>
          </w:tcPr>
          <w:p w:rsidR="0039612C" w:rsidRPr="00564587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564587">
              <w:rPr>
                <w:rFonts w:ascii="Times New Roman" w:hAnsi="Times New Roman"/>
                <w:b/>
              </w:rPr>
              <w:t xml:space="preserve">Значение целевых индикаторов (показателей), по годам </w:t>
            </w:r>
          </w:p>
        </w:tc>
      </w:tr>
      <w:tr w:rsidR="0039612C" w:rsidRPr="00747F76" w:rsidTr="00747F76">
        <w:tc>
          <w:tcPr>
            <w:tcW w:w="534" w:type="dxa"/>
            <w:vMerge/>
          </w:tcPr>
          <w:p w:rsidR="0039612C" w:rsidRPr="00564587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9" w:type="dxa"/>
            <w:vMerge/>
          </w:tcPr>
          <w:p w:rsidR="0039612C" w:rsidRPr="00564587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13" w:type="dxa"/>
            <w:vMerge/>
            <w:vAlign w:val="center"/>
          </w:tcPr>
          <w:p w:rsidR="0039612C" w:rsidRPr="00564587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39612C" w:rsidRPr="00564587" w:rsidRDefault="00CD16E5" w:rsidP="00CD16E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564587">
              <w:rPr>
                <w:rFonts w:ascii="Times New Roman" w:hAnsi="Times New Roman"/>
                <w:b/>
              </w:rPr>
              <w:t>2020</w:t>
            </w:r>
            <w:r w:rsidR="0039612C" w:rsidRPr="0056458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39612C" w:rsidRPr="00564587" w:rsidRDefault="0039612C" w:rsidP="00CD16E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564587">
              <w:rPr>
                <w:rFonts w:ascii="Times New Roman" w:hAnsi="Times New Roman"/>
                <w:b/>
              </w:rPr>
              <w:t>20</w:t>
            </w:r>
            <w:r w:rsidR="00CD16E5" w:rsidRPr="00564587">
              <w:rPr>
                <w:rFonts w:ascii="Times New Roman" w:hAnsi="Times New Roman"/>
                <w:b/>
              </w:rPr>
              <w:t>21</w:t>
            </w:r>
            <w:r w:rsidRPr="00564587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9612C" w:rsidRPr="00564587" w:rsidRDefault="0039612C" w:rsidP="00CD16E5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564587">
              <w:rPr>
                <w:rFonts w:ascii="Times New Roman" w:hAnsi="Times New Roman"/>
                <w:b/>
              </w:rPr>
              <w:t>20</w:t>
            </w:r>
            <w:r w:rsidR="00CD16E5" w:rsidRPr="00564587">
              <w:rPr>
                <w:rFonts w:ascii="Times New Roman" w:hAnsi="Times New Roman"/>
                <w:b/>
              </w:rPr>
              <w:t>22</w:t>
            </w:r>
            <w:r w:rsidRPr="00564587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7C54C9" w:rsidRPr="00747F76" w:rsidTr="00805238">
        <w:tc>
          <w:tcPr>
            <w:tcW w:w="534" w:type="dxa"/>
            <w:vAlign w:val="center"/>
          </w:tcPr>
          <w:p w:rsidR="007C54C9" w:rsidRPr="00564587" w:rsidRDefault="007C54C9" w:rsidP="007C54C9">
            <w:pPr>
              <w:jc w:val="center"/>
              <w:rPr>
                <w:rFonts w:ascii="Times New Roman" w:hAnsi="Times New Roman"/>
              </w:rPr>
            </w:pPr>
            <w:r w:rsidRPr="00564587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</w:tcPr>
          <w:p w:rsidR="007C54C9" w:rsidRPr="009F2764" w:rsidRDefault="007C54C9" w:rsidP="009F2764">
            <w:pPr>
              <w:jc w:val="both"/>
              <w:rPr>
                <w:rFonts w:ascii="Times New Roman" w:hAnsi="Times New Roman"/>
                <w:b/>
              </w:rPr>
            </w:pPr>
            <w:r w:rsidRPr="009F2764">
              <w:rPr>
                <w:rFonts w:ascii="Times New Roman" w:hAnsi="Times New Roman"/>
              </w:rPr>
              <w:t xml:space="preserve">Количество </w:t>
            </w:r>
            <w:r w:rsidR="009F2764" w:rsidRPr="009F2764">
              <w:rPr>
                <w:rFonts w:ascii="Times New Roman" w:hAnsi="Times New Roman"/>
              </w:rPr>
              <w:t>основных видов деятельности</w:t>
            </w:r>
            <w:r w:rsidRPr="009F2764">
              <w:rPr>
                <w:rFonts w:ascii="Times New Roman" w:hAnsi="Times New Roman"/>
              </w:rPr>
              <w:t>,</w:t>
            </w:r>
            <w:r w:rsidR="009F2764" w:rsidRPr="009F2764">
              <w:rPr>
                <w:rFonts w:ascii="Times New Roman" w:hAnsi="Times New Roman"/>
              </w:rPr>
              <w:t xml:space="preserve"> осуществляемых</w:t>
            </w:r>
            <w:r w:rsidRPr="009F2764">
              <w:rPr>
                <w:rFonts w:ascii="Times New Roman" w:hAnsi="Times New Roman"/>
              </w:rPr>
              <w:t xml:space="preserve"> МБУ «УГХиС»</w:t>
            </w:r>
          </w:p>
        </w:tc>
        <w:tc>
          <w:tcPr>
            <w:tcW w:w="1113" w:type="dxa"/>
            <w:vAlign w:val="center"/>
          </w:tcPr>
          <w:p w:rsidR="007C54C9" w:rsidRPr="009F2764" w:rsidRDefault="007C54C9" w:rsidP="00747F76">
            <w:pPr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шт.</w:t>
            </w:r>
          </w:p>
        </w:tc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C54C9" w:rsidRPr="009F2764" w:rsidRDefault="009F2764" w:rsidP="00805238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23</w:t>
            </w:r>
          </w:p>
        </w:tc>
        <w:tc>
          <w:tcPr>
            <w:tcW w:w="1173" w:type="dxa"/>
            <w:tcBorders>
              <w:right w:val="single" w:sz="4" w:space="0" w:color="auto"/>
            </w:tcBorders>
            <w:vAlign w:val="center"/>
          </w:tcPr>
          <w:p w:rsidR="007C54C9" w:rsidRPr="009F2764" w:rsidRDefault="009F2764" w:rsidP="00805238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23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C54C9" w:rsidRPr="009F2764" w:rsidRDefault="009F2764" w:rsidP="00805238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23</w:t>
            </w:r>
          </w:p>
        </w:tc>
      </w:tr>
      <w:tr w:rsidR="007C54C9" w:rsidRPr="00747F76" w:rsidTr="00805238">
        <w:tc>
          <w:tcPr>
            <w:tcW w:w="534" w:type="dxa"/>
            <w:vAlign w:val="center"/>
          </w:tcPr>
          <w:p w:rsidR="007C54C9" w:rsidRPr="009F2764" w:rsidRDefault="007C54C9" w:rsidP="007C54C9">
            <w:pPr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</w:tcPr>
          <w:p w:rsidR="007C54C9" w:rsidRPr="009F2764" w:rsidRDefault="007C54C9" w:rsidP="007C54C9">
            <w:pPr>
              <w:jc w:val="both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Доля исполненных бюджетных обязательств от общего количества принятых бюджетных обязательств</w:t>
            </w:r>
          </w:p>
        </w:tc>
        <w:tc>
          <w:tcPr>
            <w:tcW w:w="1113" w:type="dxa"/>
            <w:vAlign w:val="center"/>
          </w:tcPr>
          <w:p w:rsidR="007C54C9" w:rsidRPr="009F2764" w:rsidRDefault="007C54C9" w:rsidP="00747F76">
            <w:pPr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7C54C9" w:rsidRPr="009F2764" w:rsidRDefault="00805238" w:rsidP="00805238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tcBorders>
              <w:right w:val="single" w:sz="4" w:space="0" w:color="auto"/>
            </w:tcBorders>
            <w:vAlign w:val="center"/>
          </w:tcPr>
          <w:p w:rsidR="007C54C9" w:rsidRPr="009F2764" w:rsidRDefault="00805238" w:rsidP="00805238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7C54C9" w:rsidRPr="009F2764" w:rsidRDefault="00805238" w:rsidP="00805238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C54C9">
        <w:tc>
          <w:tcPr>
            <w:tcW w:w="534" w:type="dxa"/>
            <w:vAlign w:val="center"/>
          </w:tcPr>
          <w:p w:rsidR="0039612C" w:rsidRPr="009F2764" w:rsidRDefault="007C54C9" w:rsidP="007C54C9">
            <w:pPr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3</w:t>
            </w:r>
          </w:p>
        </w:tc>
        <w:tc>
          <w:tcPr>
            <w:tcW w:w="4819" w:type="dxa"/>
          </w:tcPr>
          <w:p w:rsidR="0039612C" w:rsidRPr="009F2764" w:rsidRDefault="0039612C" w:rsidP="007C54C9">
            <w:pPr>
              <w:jc w:val="both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</w:p>
        </w:tc>
        <w:tc>
          <w:tcPr>
            <w:tcW w:w="1113" w:type="dxa"/>
            <w:vAlign w:val="center"/>
          </w:tcPr>
          <w:p w:rsidR="0039612C" w:rsidRPr="009F2764" w:rsidRDefault="0039612C" w:rsidP="00747F76">
            <w:pPr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tcBorders>
              <w:right w:val="single" w:sz="4" w:space="0" w:color="auto"/>
            </w:tcBorders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C54C9">
        <w:tc>
          <w:tcPr>
            <w:tcW w:w="534" w:type="dxa"/>
            <w:vAlign w:val="center"/>
          </w:tcPr>
          <w:p w:rsidR="0039612C" w:rsidRPr="009F2764" w:rsidRDefault="007C54C9" w:rsidP="007C54C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4</w:t>
            </w:r>
          </w:p>
        </w:tc>
        <w:tc>
          <w:tcPr>
            <w:tcW w:w="4819" w:type="dxa"/>
          </w:tcPr>
          <w:p w:rsidR="0039612C" w:rsidRPr="009F2764" w:rsidRDefault="007C54C9" w:rsidP="007C54C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Количество муниципальных целевых программ, исполняемых МБУ «УГХиС»</w:t>
            </w:r>
          </w:p>
        </w:tc>
        <w:tc>
          <w:tcPr>
            <w:tcW w:w="1113" w:type="dxa"/>
            <w:vAlign w:val="center"/>
          </w:tcPr>
          <w:p w:rsidR="0039612C" w:rsidRPr="009F2764" w:rsidRDefault="0080523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шт.</w:t>
            </w:r>
          </w:p>
        </w:tc>
        <w:tc>
          <w:tcPr>
            <w:tcW w:w="1255" w:type="dxa"/>
            <w:vAlign w:val="center"/>
          </w:tcPr>
          <w:p w:rsidR="0039612C" w:rsidRPr="009F2764" w:rsidRDefault="0080523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6</w:t>
            </w:r>
          </w:p>
        </w:tc>
        <w:tc>
          <w:tcPr>
            <w:tcW w:w="1173" w:type="dxa"/>
            <w:vAlign w:val="center"/>
          </w:tcPr>
          <w:p w:rsidR="0039612C" w:rsidRPr="009F2764" w:rsidRDefault="0080523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39612C" w:rsidRPr="009F2764" w:rsidRDefault="0080523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6</w:t>
            </w:r>
          </w:p>
        </w:tc>
      </w:tr>
      <w:tr w:rsidR="0039612C" w:rsidRPr="00747F76" w:rsidTr="007C54C9">
        <w:tc>
          <w:tcPr>
            <w:tcW w:w="534" w:type="dxa"/>
            <w:vAlign w:val="center"/>
          </w:tcPr>
          <w:p w:rsidR="0039612C" w:rsidRPr="009F2764" w:rsidRDefault="007C54C9" w:rsidP="007C54C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5</w:t>
            </w:r>
          </w:p>
        </w:tc>
        <w:tc>
          <w:tcPr>
            <w:tcW w:w="4819" w:type="dxa"/>
          </w:tcPr>
          <w:p w:rsidR="0039612C" w:rsidRPr="009F2764" w:rsidRDefault="0039612C" w:rsidP="007C54C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Уровень комфортности аппарата Администрации МО «Город Гусиноозёрск» и её подведомственных учреждений</w:t>
            </w:r>
          </w:p>
        </w:tc>
        <w:tc>
          <w:tcPr>
            <w:tcW w:w="1113" w:type="dxa"/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</w:tr>
      <w:tr w:rsidR="0039612C" w:rsidRPr="00747F76" w:rsidTr="007C54C9">
        <w:tc>
          <w:tcPr>
            <w:tcW w:w="534" w:type="dxa"/>
            <w:vAlign w:val="center"/>
          </w:tcPr>
          <w:p w:rsidR="0039612C" w:rsidRPr="009F2764" w:rsidRDefault="007C54C9" w:rsidP="007C54C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6</w:t>
            </w:r>
          </w:p>
        </w:tc>
        <w:tc>
          <w:tcPr>
            <w:tcW w:w="4819" w:type="dxa"/>
          </w:tcPr>
          <w:p w:rsidR="0039612C" w:rsidRPr="009F2764" w:rsidRDefault="0039612C" w:rsidP="007C54C9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both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Уровень материально-технического оснащения рабочих мест Администрации МО «Город Гусиноозёрск» и её подведомственных учреждений</w:t>
            </w:r>
          </w:p>
        </w:tc>
        <w:tc>
          <w:tcPr>
            <w:tcW w:w="1113" w:type="dxa"/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9612C" w:rsidRPr="009F2764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9F2764">
              <w:rPr>
                <w:rFonts w:ascii="Times New Roman" w:hAnsi="Times New Roman"/>
              </w:rPr>
              <w:t>100</w:t>
            </w:r>
          </w:p>
        </w:tc>
      </w:tr>
    </w:tbl>
    <w:p w:rsidR="0039612C" w:rsidRPr="005B202F" w:rsidRDefault="0039612C" w:rsidP="00E015D6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Pr="00E60B5F" w:rsidRDefault="0039612C" w:rsidP="00E60B5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_Toc399428156"/>
      <w:bookmarkStart w:id="6" w:name="_Toc29820702"/>
      <w:r w:rsidRPr="00E60B5F">
        <w:rPr>
          <w:rFonts w:ascii="Times New Roman" w:hAnsi="Times New Roman" w:cs="Times New Roman"/>
          <w:sz w:val="26"/>
          <w:szCs w:val="26"/>
        </w:rPr>
        <w:t>3. Перечень основных программных мероприятий.</w:t>
      </w:r>
      <w:bookmarkStart w:id="7" w:name="_Toc371161422"/>
      <w:r w:rsidRPr="00E60B5F">
        <w:rPr>
          <w:rFonts w:ascii="Times New Roman" w:hAnsi="Times New Roman" w:cs="Times New Roman"/>
          <w:sz w:val="26"/>
          <w:szCs w:val="26"/>
        </w:rPr>
        <w:t xml:space="preserve"> Объём финансирования Программы</w:t>
      </w:r>
      <w:bookmarkEnd w:id="5"/>
      <w:bookmarkEnd w:id="6"/>
      <w:bookmarkEnd w:id="7"/>
    </w:p>
    <w:p w:rsidR="0039612C" w:rsidRPr="004D75AE" w:rsidRDefault="0039612C" w:rsidP="00E015D6">
      <w:pPr>
        <w:pStyle w:val="Style7"/>
        <w:widowControl/>
        <w:jc w:val="both"/>
        <w:rPr>
          <w:rStyle w:val="FontStyle11"/>
        </w:rPr>
      </w:pPr>
    </w:p>
    <w:p w:rsidR="00B94CC6" w:rsidRPr="00C62D7C" w:rsidRDefault="00B94CC6" w:rsidP="006A2871">
      <w:pPr>
        <w:pStyle w:val="a6"/>
        <w:spacing w:line="276" w:lineRule="auto"/>
        <w:ind w:firstLine="708"/>
        <w:rPr>
          <w:sz w:val="26"/>
          <w:szCs w:val="26"/>
        </w:rPr>
      </w:pPr>
      <w:r w:rsidRPr="004D75AE">
        <w:rPr>
          <w:sz w:val="26"/>
          <w:szCs w:val="26"/>
        </w:rPr>
        <w:t xml:space="preserve">Мероприятия Программы </w:t>
      </w:r>
      <w:r>
        <w:rPr>
          <w:sz w:val="26"/>
          <w:szCs w:val="26"/>
        </w:rPr>
        <w:t xml:space="preserve">реализовываются за счёт средств </w:t>
      </w:r>
      <w:r w:rsidR="00EF07A9" w:rsidRPr="00C62D7C">
        <w:rPr>
          <w:sz w:val="26"/>
          <w:szCs w:val="26"/>
        </w:rPr>
        <w:t>бюджета МО ГП «Город Гусиноозёрск»</w:t>
      </w:r>
      <w:r w:rsidR="00EF07A9">
        <w:rPr>
          <w:sz w:val="26"/>
          <w:szCs w:val="26"/>
        </w:rPr>
        <w:t xml:space="preserve">, а также за счёт средств </w:t>
      </w:r>
      <w:r>
        <w:rPr>
          <w:sz w:val="26"/>
          <w:szCs w:val="26"/>
        </w:rPr>
        <w:t>республиканского бюджета</w:t>
      </w:r>
      <w:r w:rsidR="00EF07A9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бюджета </w:t>
      </w:r>
      <w:r w:rsidRPr="00C62D7C">
        <w:rPr>
          <w:sz w:val="26"/>
          <w:szCs w:val="26"/>
        </w:rPr>
        <w:t xml:space="preserve">МО «Селенгинский район» </w:t>
      </w:r>
      <w:r w:rsidR="00EF07A9">
        <w:rPr>
          <w:sz w:val="26"/>
          <w:szCs w:val="26"/>
        </w:rPr>
        <w:t>(при условии их выделения)</w:t>
      </w:r>
      <w:r w:rsidRPr="00C62D7C">
        <w:rPr>
          <w:sz w:val="26"/>
          <w:szCs w:val="26"/>
        </w:rPr>
        <w:t xml:space="preserve">. </w:t>
      </w:r>
    </w:p>
    <w:p w:rsidR="00C62D7C" w:rsidRPr="00C62D7C" w:rsidRDefault="00B94CC6" w:rsidP="006A2871">
      <w:pPr>
        <w:pStyle w:val="a9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62D7C">
        <w:rPr>
          <w:rFonts w:ascii="Times New Roman" w:hAnsi="Times New Roman"/>
          <w:sz w:val="26"/>
          <w:szCs w:val="26"/>
        </w:rPr>
        <w:t>Общий объем финансирования Программы в 20</w:t>
      </w:r>
      <w:r w:rsidR="004C2B53">
        <w:rPr>
          <w:rFonts w:ascii="Times New Roman" w:hAnsi="Times New Roman"/>
          <w:sz w:val="26"/>
          <w:szCs w:val="26"/>
        </w:rPr>
        <w:t>20</w:t>
      </w:r>
      <w:r w:rsidRPr="00C62D7C">
        <w:rPr>
          <w:rFonts w:ascii="Times New Roman" w:hAnsi="Times New Roman"/>
          <w:sz w:val="26"/>
          <w:szCs w:val="26"/>
        </w:rPr>
        <w:t>-20</w:t>
      </w:r>
      <w:r w:rsidR="004C2B53">
        <w:rPr>
          <w:rFonts w:ascii="Times New Roman" w:hAnsi="Times New Roman"/>
          <w:sz w:val="26"/>
          <w:szCs w:val="26"/>
        </w:rPr>
        <w:t>22</w:t>
      </w:r>
      <w:r w:rsidRPr="00C62D7C">
        <w:rPr>
          <w:rFonts w:ascii="Times New Roman" w:hAnsi="Times New Roman"/>
          <w:sz w:val="26"/>
          <w:szCs w:val="26"/>
        </w:rPr>
        <w:t xml:space="preserve"> гг. составит </w:t>
      </w:r>
      <w:r w:rsidR="004C2B53">
        <w:rPr>
          <w:rFonts w:ascii="Times New Roman" w:hAnsi="Times New Roman"/>
          <w:b/>
          <w:bCs/>
          <w:sz w:val="26"/>
          <w:szCs w:val="26"/>
        </w:rPr>
        <w:t>64828,85453</w:t>
      </w:r>
      <w:r w:rsidR="004C2B53" w:rsidRPr="00C62D7C">
        <w:rPr>
          <w:rFonts w:ascii="Times New Roman" w:hAnsi="Times New Roman"/>
          <w:b/>
          <w:bCs/>
          <w:sz w:val="26"/>
          <w:szCs w:val="26"/>
        </w:rPr>
        <w:t xml:space="preserve"> тыс.руб</w:t>
      </w:r>
      <w:r w:rsidR="004C2B53">
        <w:rPr>
          <w:rFonts w:ascii="Times New Roman" w:hAnsi="Times New Roman"/>
          <w:b/>
          <w:bCs/>
          <w:sz w:val="26"/>
          <w:szCs w:val="26"/>
        </w:rPr>
        <w:t>.</w:t>
      </w:r>
      <w:r w:rsidR="00C62D7C" w:rsidRPr="00C62D7C">
        <w:rPr>
          <w:rFonts w:ascii="Times New Roman" w:hAnsi="Times New Roman"/>
          <w:sz w:val="26"/>
          <w:szCs w:val="26"/>
        </w:rPr>
        <w:t>, в том числе по годам:</w:t>
      </w:r>
    </w:p>
    <w:p w:rsidR="004C2B53" w:rsidRPr="00C62D7C" w:rsidRDefault="004C2B53" w:rsidP="006A287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62D7C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20</w:t>
      </w:r>
      <w:r w:rsidRPr="00C62D7C">
        <w:rPr>
          <w:rFonts w:ascii="Times New Roman" w:hAnsi="Times New Roman"/>
          <w:sz w:val="26"/>
          <w:szCs w:val="26"/>
        </w:rPr>
        <w:t xml:space="preserve"> год – </w:t>
      </w:r>
      <w:r>
        <w:rPr>
          <w:rFonts w:ascii="Times New Roman" w:hAnsi="Times New Roman"/>
          <w:sz w:val="26"/>
          <w:szCs w:val="26"/>
        </w:rPr>
        <w:t>22647,87113</w:t>
      </w:r>
      <w:r w:rsidRPr="00C62D7C">
        <w:rPr>
          <w:rFonts w:ascii="Times New Roman" w:hAnsi="Times New Roman"/>
          <w:sz w:val="26"/>
          <w:szCs w:val="26"/>
        </w:rPr>
        <w:t xml:space="preserve"> тыс.</w:t>
      </w:r>
      <w:r w:rsidR="005F1C2E">
        <w:rPr>
          <w:rFonts w:ascii="Times New Roman" w:hAnsi="Times New Roman"/>
          <w:sz w:val="26"/>
          <w:szCs w:val="26"/>
        </w:rPr>
        <w:t xml:space="preserve"> </w:t>
      </w:r>
      <w:r w:rsidRPr="00C62D7C">
        <w:rPr>
          <w:rFonts w:ascii="Times New Roman" w:hAnsi="Times New Roman"/>
          <w:sz w:val="26"/>
          <w:szCs w:val="26"/>
        </w:rPr>
        <w:t>руб.;</w:t>
      </w:r>
    </w:p>
    <w:p w:rsidR="004C2B53" w:rsidRPr="00C62D7C" w:rsidRDefault="004C2B53" w:rsidP="006A287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2021</w:t>
      </w:r>
      <w:r w:rsidRPr="00C62D7C">
        <w:rPr>
          <w:rFonts w:ascii="Times New Roman" w:hAnsi="Times New Roman"/>
          <w:sz w:val="26"/>
          <w:szCs w:val="26"/>
        </w:rPr>
        <w:t xml:space="preserve"> год – </w:t>
      </w:r>
      <w:r>
        <w:rPr>
          <w:rFonts w:ascii="Times New Roman" w:hAnsi="Times New Roman"/>
          <w:sz w:val="26"/>
          <w:szCs w:val="26"/>
        </w:rPr>
        <w:t>21610,32548</w:t>
      </w:r>
      <w:r w:rsidRPr="00C62D7C">
        <w:rPr>
          <w:rFonts w:ascii="Times New Roman" w:hAnsi="Times New Roman"/>
          <w:sz w:val="26"/>
          <w:szCs w:val="26"/>
        </w:rPr>
        <w:t xml:space="preserve"> тыс.</w:t>
      </w:r>
      <w:r w:rsidR="005F1C2E">
        <w:rPr>
          <w:rFonts w:ascii="Times New Roman" w:hAnsi="Times New Roman"/>
          <w:sz w:val="26"/>
          <w:szCs w:val="26"/>
        </w:rPr>
        <w:t xml:space="preserve"> </w:t>
      </w:r>
      <w:r w:rsidRPr="00C62D7C">
        <w:rPr>
          <w:rFonts w:ascii="Times New Roman" w:hAnsi="Times New Roman"/>
          <w:sz w:val="26"/>
          <w:szCs w:val="26"/>
        </w:rPr>
        <w:t>руб.;</w:t>
      </w:r>
    </w:p>
    <w:p w:rsidR="004C2B53" w:rsidRDefault="004C2B53" w:rsidP="006A2871">
      <w:pPr>
        <w:pStyle w:val="a9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2022</w:t>
      </w:r>
      <w:r w:rsidRPr="00C62D7C">
        <w:rPr>
          <w:rFonts w:ascii="Times New Roman" w:hAnsi="Times New Roman"/>
          <w:sz w:val="26"/>
          <w:szCs w:val="26"/>
        </w:rPr>
        <w:t xml:space="preserve"> год – </w:t>
      </w:r>
      <w:r w:rsidRPr="00DC341E">
        <w:rPr>
          <w:rFonts w:ascii="Times New Roman" w:hAnsi="Times New Roman"/>
          <w:sz w:val="26"/>
          <w:szCs w:val="26"/>
        </w:rPr>
        <w:t>20570,65792</w:t>
      </w:r>
      <w:r w:rsidRPr="00C62D7C">
        <w:rPr>
          <w:rFonts w:ascii="Times New Roman" w:hAnsi="Times New Roman"/>
          <w:sz w:val="26"/>
          <w:szCs w:val="26"/>
        </w:rPr>
        <w:t xml:space="preserve"> тыс.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2D7C">
        <w:rPr>
          <w:rFonts w:ascii="Times New Roman" w:hAnsi="Times New Roman"/>
          <w:sz w:val="26"/>
          <w:szCs w:val="26"/>
        </w:rPr>
        <w:t>руб</w:t>
      </w:r>
      <w:r>
        <w:rPr>
          <w:rFonts w:ascii="Times New Roman" w:hAnsi="Times New Roman"/>
          <w:sz w:val="26"/>
          <w:szCs w:val="26"/>
        </w:rPr>
        <w:t>.</w:t>
      </w:r>
    </w:p>
    <w:p w:rsidR="004C2B53" w:rsidRDefault="004C2B53" w:rsidP="00C62D7C">
      <w:pPr>
        <w:pStyle w:val="a9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5027C" w:rsidRPr="0035027C" w:rsidRDefault="0035027C" w:rsidP="0035027C">
      <w:pPr>
        <w:pStyle w:val="a9"/>
        <w:ind w:firstLine="567"/>
        <w:jc w:val="both"/>
        <w:rPr>
          <w:rStyle w:val="FontStyle11"/>
          <w:b w:val="0"/>
          <w:bCs w:val="0"/>
        </w:rPr>
      </w:pPr>
    </w:p>
    <w:p w:rsidR="00194CEC" w:rsidRDefault="0039612C" w:rsidP="00D11F0C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1014C0">
        <w:rPr>
          <w:rFonts w:ascii="Times New Roman" w:hAnsi="Times New Roman"/>
          <w:b/>
          <w:bCs/>
          <w:color w:val="000000"/>
          <w:sz w:val="26"/>
          <w:szCs w:val="26"/>
        </w:rPr>
        <w:t xml:space="preserve">Перечень мероприятий </w:t>
      </w:r>
      <w:r w:rsidRPr="001014C0">
        <w:rPr>
          <w:rFonts w:ascii="Times New Roman" w:hAnsi="Times New Roman"/>
          <w:b/>
          <w:sz w:val="26"/>
          <w:szCs w:val="26"/>
        </w:rPr>
        <w:t xml:space="preserve">МЦП </w:t>
      </w:r>
      <w:r w:rsidR="00B903DF" w:rsidRPr="00B903DF">
        <w:rPr>
          <w:rFonts w:ascii="Times New Roman" w:hAnsi="Times New Roman"/>
          <w:b/>
          <w:sz w:val="26"/>
          <w:szCs w:val="26"/>
        </w:rPr>
        <w:t>«Обеспечение и совершенствование деятельности МБУ «Управление городского хозяйства и строительства на 2020-2022 годы»</w:t>
      </w:r>
      <w:r w:rsidR="00B903DF" w:rsidRPr="00D448CE">
        <w:rPr>
          <w:rFonts w:ascii="Times New Roman" w:hAnsi="Times New Roman"/>
          <w:sz w:val="26"/>
          <w:szCs w:val="26"/>
        </w:rPr>
        <w:t xml:space="preserve">  </w:t>
      </w:r>
    </w:p>
    <w:tbl>
      <w:tblPr>
        <w:tblW w:w="1031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6"/>
        <w:gridCol w:w="3798"/>
        <w:gridCol w:w="1169"/>
        <w:gridCol w:w="1335"/>
        <w:gridCol w:w="1140"/>
        <w:gridCol w:w="1140"/>
        <w:gridCol w:w="1281"/>
      </w:tblGrid>
      <w:tr w:rsidR="00194CEC" w:rsidRPr="00194CEC" w:rsidTr="00194CEC">
        <w:trPr>
          <w:trHeight w:val="92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37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Годы реализации</w:t>
            </w:r>
          </w:p>
        </w:tc>
        <w:tc>
          <w:tcPr>
            <w:tcW w:w="48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Потребность в финансовых средствах, в т.ч. за счёт средств: тыс.руб.</w:t>
            </w:r>
          </w:p>
        </w:tc>
      </w:tr>
      <w:tr w:rsidR="00194CEC" w:rsidRPr="00194CEC" w:rsidTr="00194CEC">
        <w:trPr>
          <w:trHeight w:val="948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Республиканский бюджет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Бюджет МО "Селенгинский район"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Бюджет МО ГП "Город Гусиноозёрск"</w:t>
            </w:r>
          </w:p>
        </w:tc>
      </w:tr>
      <w:tr w:rsidR="00194CEC" w:rsidRPr="00194CEC" w:rsidTr="00194CEC">
        <w:trPr>
          <w:trHeight w:val="21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 расходы на реализацию Программы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64828,85453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64828,85453</w:t>
            </w:r>
          </w:p>
        </w:tc>
      </w:tr>
      <w:tr w:rsidR="00194CEC" w:rsidRPr="00194CEC" w:rsidTr="00194CEC">
        <w:trPr>
          <w:trHeight w:val="216"/>
        </w:trPr>
        <w:tc>
          <w:tcPr>
            <w:tcW w:w="4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22647,87113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22647,87113</w:t>
            </w:r>
          </w:p>
        </w:tc>
      </w:tr>
      <w:tr w:rsidR="00194CEC" w:rsidRPr="00194CEC" w:rsidTr="00194CEC">
        <w:trPr>
          <w:trHeight w:val="216"/>
        </w:trPr>
        <w:tc>
          <w:tcPr>
            <w:tcW w:w="4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21610,32548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21610,32548</w:t>
            </w:r>
          </w:p>
        </w:tc>
      </w:tr>
      <w:tr w:rsidR="00194CEC" w:rsidRPr="00194CEC" w:rsidTr="00194CEC">
        <w:trPr>
          <w:trHeight w:val="216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20570,65792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20570,65792</w:t>
            </w:r>
          </w:p>
        </w:tc>
      </w:tr>
      <w:tr w:rsidR="00194CEC" w:rsidRPr="00194CEC" w:rsidTr="00194CEC">
        <w:trPr>
          <w:trHeight w:val="31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осуществление текущей деятельности учреждения (расходы на оплату труда и начисления, расходы на услуги связи, информационные услуги, расходы на содержание имущества (движимого, недвижимого), расходы на уплату налогов и сборов, расходы на ГСМ, расходы на оплату прочих услуг)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63511,29149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63511,29149</w:t>
            </w:r>
          </w:p>
        </w:tc>
      </w:tr>
      <w:tr w:rsidR="00194CEC" w:rsidRPr="00194CEC" w:rsidTr="00194CEC">
        <w:trPr>
          <w:trHeight w:val="413"/>
        </w:trPr>
        <w:tc>
          <w:tcPr>
            <w:tcW w:w="4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22208,68345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22208,68345</w:t>
            </w:r>
          </w:p>
        </w:tc>
      </w:tr>
      <w:tr w:rsidR="00194CEC" w:rsidRPr="00194CEC" w:rsidTr="00194CEC">
        <w:trPr>
          <w:trHeight w:val="492"/>
        </w:trPr>
        <w:tc>
          <w:tcPr>
            <w:tcW w:w="4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21171,13780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solid" w:color="FFFFFF" w:fill="auto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21171,13780</w:t>
            </w:r>
          </w:p>
        </w:tc>
      </w:tr>
      <w:tr w:rsidR="00194CEC" w:rsidRPr="00194CEC" w:rsidTr="00194CEC">
        <w:trPr>
          <w:trHeight w:val="420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20131,47024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20131,47024</w:t>
            </w:r>
          </w:p>
        </w:tc>
      </w:tr>
      <w:tr w:rsidR="00194CEC" w:rsidRPr="00194CEC" w:rsidTr="00194CEC">
        <w:trPr>
          <w:trHeight w:val="31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4CEC" w:rsidRPr="00194CEC" w:rsidRDefault="00194CEC" w:rsidP="00194CEC">
            <w:pPr>
              <w:widowControl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Расходы на реализацию Подпрограммы «Материально-техническое обеспечение органов местного самоуправления МО ГП «Город Гусиноозёрск» на 2020-2022 годы»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1317,56304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1317,56304</w:t>
            </w:r>
          </w:p>
        </w:tc>
      </w:tr>
      <w:tr w:rsidR="00194CEC" w:rsidRPr="00194CEC" w:rsidTr="00194CEC">
        <w:trPr>
          <w:trHeight w:val="341"/>
        </w:trPr>
        <w:tc>
          <w:tcPr>
            <w:tcW w:w="4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439,18768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439,18768</w:t>
            </w:r>
          </w:p>
        </w:tc>
      </w:tr>
      <w:tr w:rsidR="00194CEC" w:rsidRPr="00194CEC" w:rsidTr="00194CEC">
        <w:trPr>
          <w:trHeight w:val="305"/>
        </w:trPr>
        <w:tc>
          <w:tcPr>
            <w:tcW w:w="4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439,18768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439,18768</w:t>
            </w:r>
          </w:p>
        </w:tc>
      </w:tr>
      <w:tr w:rsidR="00194CEC" w:rsidRPr="00194CEC" w:rsidTr="00194CEC">
        <w:trPr>
          <w:trHeight w:val="386"/>
        </w:trPr>
        <w:tc>
          <w:tcPr>
            <w:tcW w:w="4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439,18768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94CEC" w:rsidRPr="00194CEC" w:rsidRDefault="00194CEC" w:rsidP="00194CEC">
            <w:pPr>
              <w:widowControl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CEC">
              <w:rPr>
                <w:rFonts w:ascii="Times New Roman" w:hAnsi="Times New Roman"/>
                <w:color w:val="000000"/>
                <w:sz w:val="20"/>
                <w:szCs w:val="20"/>
              </w:rPr>
              <w:t>439,18768</w:t>
            </w:r>
          </w:p>
        </w:tc>
      </w:tr>
    </w:tbl>
    <w:p w:rsidR="0039612C" w:rsidRDefault="0039612C" w:rsidP="00D11F0C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BA2A6F" w:rsidRDefault="00BA2A6F" w:rsidP="00D11F0C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BA3AAE" w:rsidRPr="006B3DEA" w:rsidRDefault="00194CEC" w:rsidP="00BA3AA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8" w:name="_Toc24699864"/>
      <w:bookmarkStart w:id="9" w:name="_Toc24723513"/>
      <w:bookmarkStart w:id="10" w:name="_Toc24725790"/>
      <w:bookmarkStart w:id="11" w:name="_Toc24965533"/>
      <w:bookmarkStart w:id="12" w:name="_Toc24969139"/>
      <w:bookmarkStart w:id="13" w:name="_Toc24979445"/>
      <w:bookmarkStart w:id="14" w:name="_Toc29820703"/>
      <w:r w:rsidRPr="006A2871">
        <w:rPr>
          <w:rFonts w:ascii="Times New Roman" w:hAnsi="Times New Roman" w:cs="Times New Roman"/>
          <w:sz w:val="26"/>
          <w:szCs w:val="26"/>
        </w:rPr>
        <w:t>4.</w:t>
      </w:r>
      <w:bookmarkStart w:id="15" w:name="_Toc24987450"/>
      <w:bookmarkStart w:id="16" w:name="_Toc29817138"/>
      <w:bookmarkStart w:id="17" w:name="_Toc29818964"/>
      <w:bookmarkEnd w:id="8"/>
      <w:bookmarkEnd w:id="9"/>
      <w:bookmarkEnd w:id="10"/>
      <w:bookmarkEnd w:id="11"/>
      <w:bookmarkEnd w:id="12"/>
      <w:bookmarkEnd w:id="13"/>
      <w:r w:rsidR="00BA3AAE" w:rsidRPr="006B3DEA">
        <w:rPr>
          <w:rFonts w:ascii="Times New Roman" w:hAnsi="Times New Roman" w:cs="Times New Roman"/>
          <w:sz w:val="26"/>
          <w:szCs w:val="26"/>
        </w:rPr>
        <w:t xml:space="preserve"> </w:t>
      </w:r>
      <w:bookmarkEnd w:id="15"/>
      <w:r w:rsidR="00BA3AAE" w:rsidRPr="006B3DEA">
        <w:rPr>
          <w:rFonts w:ascii="Times New Roman" w:hAnsi="Times New Roman" w:cs="Times New Roman"/>
          <w:sz w:val="26"/>
          <w:szCs w:val="26"/>
        </w:rPr>
        <w:t>Критерии оценки эффективности Программы. Ожидаемые конечные результаты реализации Программы</w:t>
      </w:r>
      <w:bookmarkEnd w:id="14"/>
      <w:bookmarkEnd w:id="16"/>
      <w:bookmarkEnd w:id="17"/>
    </w:p>
    <w:p w:rsidR="00BA3AAE" w:rsidRPr="006B3DEA" w:rsidRDefault="00BA3AAE" w:rsidP="00BA3AAE">
      <w:pPr>
        <w:rPr>
          <w:rFonts w:ascii="Times New Roman" w:hAnsi="Times New Roman"/>
        </w:rPr>
      </w:pPr>
    </w:p>
    <w:p w:rsidR="00BA3AAE" w:rsidRPr="006B3DEA" w:rsidRDefault="00BA3AAE" w:rsidP="00BA3AA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3DEA">
        <w:rPr>
          <w:rFonts w:ascii="Times New Roman" w:hAnsi="Times New Roman"/>
          <w:sz w:val="26"/>
          <w:szCs w:val="26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 значениями целевых индикаторов, а также уровень использования бюджетных средств, предусмотренных в целях финансирования мероприятий муниципальной программы.</w:t>
      </w:r>
    </w:p>
    <w:p w:rsidR="00BA3AAE" w:rsidRPr="006B3DEA" w:rsidRDefault="00BA3AAE" w:rsidP="00BA3AA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3DEA">
        <w:rPr>
          <w:rFonts w:ascii="Times New Roman" w:hAnsi="Times New Roman"/>
          <w:sz w:val="26"/>
          <w:szCs w:val="26"/>
        </w:rPr>
        <w:t>Оценка эффективности реализации Программы осуществляется ежегодно в соответствии с Порядком разработки, утверждения и реализации муниципальных целевых программ МО ГП «Город Гусиноозёрск».</w:t>
      </w:r>
    </w:p>
    <w:p w:rsidR="00BA3AAE" w:rsidRDefault="00BA3AAE" w:rsidP="00BA3AA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3DEA">
        <w:rPr>
          <w:rFonts w:ascii="Times New Roman" w:hAnsi="Times New Roman"/>
          <w:sz w:val="26"/>
          <w:szCs w:val="26"/>
        </w:rPr>
        <w:t>Комплексное решение программных задач позволит:</w:t>
      </w:r>
    </w:p>
    <w:p w:rsidR="00BA3AAE" w:rsidRDefault="00BA3AAE" w:rsidP="00BA3AA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обеспечить</w:t>
      </w:r>
      <w:r w:rsidRPr="00CC5A8D">
        <w:rPr>
          <w:rFonts w:ascii="Times New Roman" w:hAnsi="Times New Roman"/>
          <w:sz w:val="26"/>
          <w:szCs w:val="26"/>
        </w:rPr>
        <w:t xml:space="preserve"> эффективно</w:t>
      </w:r>
      <w:r>
        <w:rPr>
          <w:rFonts w:ascii="Times New Roman" w:hAnsi="Times New Roman"/>
          <w:sz w:val="26"/>
          <w:szCs w:val="26"/>
        </w:rPr>
        <w:t>е</w:t>
      </w:r>
      <w:r w:rsidRPr="00CC5A8D">
        <w:rPr>
          <w:rFonts w:ascii="Times New Roman" w:hAnsi="Times New Roman"/>
          <w:sz w:val="26"/>
          <w:szCs w:val="26"/>
        </w:rPr>
        <w:t xml:space="preserve"> выполнени</w:t>
      </w:r>
      <w:r>
        <w:rPr>
          <w:rFonts w:ascii="Times New Roman" w:hAnsi="Times New Roman"/>
          <w:sz w:val="26"/>
          <w:szCs w:val="26"/>
        </w:rPr>
        <w:t>е</w:t>
      </w:r>
      <w:r w:rsidRPr="00CC5A8D">
        <w:rPr>
          <w:rFonts w:ascii="Times New Roman" w:hAnsi="Times New Roman"/>
          <w:sz w:val="26"/>
          <w:szCs w:val="26"/>
        </w:rPr>
        <w:t xml:space="preserve"> муниципальных функций</w:t>
      </w:r>
      <w:r>
        <w:rPr>
          <w:rFonts w:ascii="Times New Roman" w:hAnsi="Times New Roman"/>
          <w:sz w:val="26"/>
          <w:szCs w:val="26"/>
        </w:rPr>
        <w:t>;</w:t>
      </w:r>
    </w:p>
    <w:p w:rsidR="00BA3AAE" w:rsidRDefault="00BA3AAE" w:rsidP="00BA3AA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CC5A8D">
        <w:rPr>
          <w:rFonts w:ascii="Times New Roman" w:hAnsi="Times New Roman"/>
          <w:sz w:val="26"/>
          <w:szCs w:val="26"/>
        </w:rPr>
        <w:t xml:space="preserve"> повы</w:t>
      </w:r>
      <w:r>
        <w:rPr>
          <w:rFonts w:ascii="Times New Roman" w:hAnsi="Times New Roman"/>
          <w:sz w:val="26"/>
          <w:szCs w:val="26"/>
        </w:rPr>
        <w:t>сить</w:t>
      </w:r>
      <w:r w:rsidRPr="00CC5A8D">
        <w:rPr>
          <w:rFonts w:ascii="Times New Roman" w:hAnsi="Times New Roman"/>
          <w:sz w:val="26"/>
          <w:szCs w:val="26"/>
        </w:rPr>
        <w:t xml:space="preserve"> качеств</w:t>
      </w:r>
      <w:r>
        <w:rPr>
          <w:rFonts w:ascii="Times New Roman" w:hAnsi="Times New Roman"/>
          <w:sz w:val="26"/>
          <w:szCs w:val="26"/>
        </w:rPr>
        <w:t>о</w:t>
      </w:r>
      <w:r w:rsidRPr="00CC5A8D">
        <w:rPr>
          <w:rFonts w:ascii="Times New Roman" w:hAnsi="Times New Roman"/>
          <w:sz w:val="26"/>
          <w:szCs w:val="26"/>
        </w:rPr>
        <w:t xml:space="preserve"> предоставляемых муниципальных услуг</w:t>
      </w:r>
      <w:r>
        <w:rPr>
          <w:rFonts w:ascii="Times New Roman" w:hAnsi="Times New Roman"/>
          <w:sz w:val="26"/>
          <w:szCs w:val="26"/>
        </w:rPr>
        <w:t>;</w:t>
      </w:r>
    </w:p>
    <w:p w:rsidR="00BA3AAE" w:rsidRDefault="00BA3AAE" w:rsidP="00BA3AA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CC5A8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обеспечить бесперебойное функционирование</w:t>
      </w:r>
      <w:r w:rsidRPr="00CC5A8D">
        <w:rPr>
          <w:rFonts w:ascii="Times New Roman" w:hAnsi="Times New Roman"/>
          <w:sz w:val="26"/>
          <w:szCs w:val="26"/>
        </w:rPr>
        <w:t xml:space="preserve"> деятельности </w:t>
      </w:r>
      <w:r w:rsidRPr="00CC5A8D">
        <w:rPr>
          <w:rStyle w:val="FontStyle13"/>
        </w:rPr>
        <w:t>МБУ «Управление городского хозяйства и строительства»</w:t>
      </w:r>
      <w:r>
        <w:rPr>
          <w:rStyle w:val="FontStyle13"/>
        </w:rPr>
        <w:t>.</w:t>
      </w:r>
    </w:p>
    <w:p w:rsidR="0039612C" w:rsidRDefault="0039612C" w:rsidP="00BA3AAE">
      <w:pPr>
        <w:pStyle w:val="1"/>
        <w:jc w:val="center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39612C" w:rsidRDefault="0039612C" w:rsidP="00DF1483">
      <w:pPr>
        <w:pStyle w:val="Style7"/>
        <w:widowControl/>
        <w:ind w:firstLine="567"/>
        <w:jc w:val="both"/>
        <w:rPr>
          <w:rStyle w:val="FontStyle13"/>
        </w:rPr>
      </w:pPr>
    </w:p>
    <w:p w:rsidR="006A2871" w:rsidRDefault="006A2871" w:rsidP="007A2766">
      <w:pPr>
        <w:pStyle w:val="1"/>
        <w:jc w:val="center"/>
        <w:rPr>
          <w:rFonts w:ascii="Times New Roman" w:hAnsi="Times New Roman" w:cs="Times New Roman"/>
          <w:b w:val="0"/>
          <w:sz w:val="44"/>
          <w:szCs w:val="44"/>
        </w:rPr>
      </w:pPr>
      <w:bookmarkStart w:id="18" w:name="_Toc465158036"/>
    </w:p>
    <w:p w:rsidR="00D20876" w:rsidRDefault="00D20876" w:rsidP="00D20876"/>
    <w:p w:rsidR="00D20876" w:rsidRDefault="00D20876" w:rsidP="00D20876"/>
    <w:p w:rsidR="00D20876" w:rsidRDefault="00D20876" w:rsidP="00D20876"/>
    <w:p w:rsidR="00D20876" w:rsidRDefault="00D20876" w:rsidP="00D20876"/>
    <w:p w:rsidR="00D20876" w:rsidRDefault="00D20876" w:rsidP="00D20876"/>
    <w:p w:rsidR="00D20876" w:rsidRDefault="00D20876" w:rsidP="00D20876"/>
    <w:p w:rsidR="00D20876" w:rsidRDefault="00D20876" w:rsidP="00D20876"/>
    <w:p w:rsidR="003172CE" w:rsidRPr="00D20876" w:rsidRDefault="003172CE" w:rsidP="00D20876"/>
    <w:p w:rsidR="00D20876" w:rsidRDefault="00D20876" w:rsidP="00D20876"/>
    <w:p w:rsidR="00D20876" w:rsidRDefault="00D20876" w:rsidP="00D20876"/>
    <w:p w:rsidR="00D20876" w:rsidRDefault="00D20876" w:rsidP="00D20876"/>
    <w:p w:rsidR="00D20876" w:rsidRDefault="00D20876" w:rsidP="00D20876"/>
    <w:p w:rsidR="00D20876" w:rsidRDefault="00D20876" w:rsidP="00D20876"/>
    <w:p w:rsidR="00D20876" w:rsidRPr="00D20876" w:rsidRDefault="00D20876" w:rsidP="00D20876"/>
    <w:p w:rsidR="002C17A8" w:rsidRPr="00D20876" w:rsidRDefault="0039612C" w:rsidP="00D20876">
      <w:pPr>
        <w:pStyle w:val="1"/>
        <w:spacing w:before="0" w:after="0"/>
        <w:jc w:val="center"/>
        <w:rPr>
          <w:rFonts w:ascii="Times New Roman" w:hAnsi="Times New Roman" w:cs="Times New Roman"/>
          <w:b w:val="0"/>
          <w:i/>
          <w:sz w:val="44"/>
          <w:szCs w:val="44"/>
        </w:rPr>
      </w:pPr>
      <w:bookmarkStart w:id="19" w:name="_Toc29820704"/>
      <w:r w:rsidRPr="00D20876">
        <w:rPr>
          <w:rFonts w:ascii="Times New Roman" w:hAnsi="Times New Roman" w:cs="Times New Roman"/>
          <w:b w:val="0"/>
          <w:i/>
          <w:sz w:val="44"/>
          <w:szCs w:val="44"/>
        </w:rPr>
        <w:t>ПОДПРОГРАММА</w:t>
      </w:r>
      <w:bookmarkEnd w:id="19"/>
    </w:p>
    <w:p w:rsidR="006A2871" w:rsidRPr="00D20876" w:rsidRDefault="006A2871" w:rsidP="00D20876">
      <w:pPr>
        <w:pStyle w:val="1"/>
        <w:spacing w:before="0" w:after="0"/>
        <w:jc w:val="center"/>
        <w:rPr>
          <w:rFonts w:ascii="Times New Roman" w:hAnsi="Times New Roman" w:cs="Times New Roman"/>
          <w:b w:val="0"/>
          <w:i/>
          <w:sz w:val="44"/>
          <w:szCs w:val="44"/>
        </w:rPr>
      </w:pPr>
      <w:bookmarkStart w:id="20" w:name="_Toc29820705"/>
      <w:r w:rsidRPr="00D20876">
        <w:rPr>
          <w:rFonts w:ascii="Times New Roman" w:hAnsi="Times New Roman" w:cs="Times New Roman"/>
          <w:b w:val="0"/>
          <w:i/>
          <w:sz w:val="44"/>
          <w:szCs w:val="44"/>
        </w:rPr>
        <w:t>«Материально-техническое обеспечение органов местного самоуправления МО ГП «Город Гусиноозёрск» и подведомственных Администрации МО «Город Гусиноозёрск» учреждений</w:t>
      </w:r>
      <w:bookmarkEnd w:id="20"/>
    </w:p>
    <w:p w:rsidR="0039612C" w:rsidRPr="00D20876" w:rsidRDefault="006A2871" w:rsidP="00D20876">
      <w:pPr>
        <w:pStyle w:val="1"/>
        <w:spacing w:before="0" w:after="0"/>
        <w:jc w:val="center"/>
        <w:rPr>
          <w:rFonts w:ascii="Times New Roman" w:hAnsi="Times New Roman" w:cs="Times New Roman"/>
          <w:b w:val="0"/>
          <w:i/>
          <w:sz w:val="44"/>
          <w:szCs w:val="44"/>
        </w:rPr>
      </w:pPr>
      <w:bookmarkStart w:id="21" w:name="_Toc29820706"/>
      <w:r w:rsidRPr="00D20876">
        <w:rPr>
          <w:rFonts w:ascii="Times New Roman" w:hAnsi="Times New Roman" w:cs="Times New Roman"/>
          <w:b w:val="0"/>
          <w:i/>
          <w:sz w:val="44"/>
          <w:szCs w:val="44"/>
        </w:rPr>
        <w:t>на 2020-2022 годы</w:t>
      </w:r>
      <w:r w:rsidR="0039612C" w:rsidRPr="00D20876">
        <w:rPr>
          <w:rFonts w:ascii="Times New Roman" w:hAnsi="Times New Roman" w:cs="Times New Roman"/>
          <w:b w:val="0"/>
          <w:i/>
          <w:sz w:val="44"/>
          <w:szCs w:val="44"/>
        </w:rPr>
        <w:t>»</w:t>
      </w:r>
      <w:bookmarkEnd w:id="18"/>
      <w:bookmarkEnd w:id="21"/>
    </w:p>
    <w:p w:rsidR="0039612C" w:rsidRDefault="0039612C" w:rsidP="00D20876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20876" w:rsidRDefault="00D20876" w:rsidP="00D20876"/>
    <w:p w:rsidR="00D20876" w:rsidRPr="00D20876" w:rsidRDefault="00D20876" w:rsidP="00D20876"/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64587" w:rsidRDefault="00564587" w:rsidP="00564587"/>
    <w:p w:rsidR="00564587" w:rsidRDefault="00564587" w:rsidP="00564587"/>
    <w:p w:rsidR="00564587" w:rsidRDefault="00564587" w:rsidP="00564587"/>
    <w:p w:rsidR="00564587" w:rsidRDefault="00564587" w:rsidP="00564587"/>
    <w:p w:rsidR="00564587" w:rsidRDefault="00564587" w:rsidP="00564587"/>
    <w:p w:rsidR="00564587" w:rsidRDefault="00564587" w:rsidP="00564587"/>
    <w:p w:rsidR="00564587" w:rsidRPr="00564587" w:rsidRDefault="00564587" w:rsidP="00564587"/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Default="0039612C" w:rsidP="00345FA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20876" w:rsidRDefault="00D20876" w:rsidP="00D20876"/>
    <w:p w:rsidR="00D20876" w:rsidRDefault="00D20876" w:rsidP="00D20876"/>
    <w:p w:rsidR="00D20876" w:rsidRPr="00D20876" w:rsidRDefault="00D20876" w:rsidP="00D20876"/>
    <w:p w:rsidR="0039612C" w:rsidRDefault="0039612C" w:rsidP="007A2766"/>
    <w:p w:rsidR="0039612C" w:rsidRDefault="0039612C" w:rsidP="000755BE"/>
    <w:p w:rsidR="0039612C" w:rsidRDefault="0039612C" w:rsidP="000755BE"/>
    <w:p w:rsidR="0039612C" w:rsidRPr="000755BE" w:rsidRDefault="0039612C" w:rsidP="000755BE">
      <w:pPr>
        <w:jc w:val="center"/>
        <w:rPr>
          <w:rFonts w:ascii="Times New Roman" w:hAnsi="Times New Roman"/>
          <w:b/>
        </w:rPr>
      </w:pPr>
      <w:r w:rsidRPr="000755BE">
        <w:rPr>
          <w:rFonts w:ascii="Times New Roman" w:hAnsi="Times New Roman"/>
          <w:b/>
        </w:rPr>
        <w:t>г. Гусиноозёрск</w:t>
      </w:r>
    </w:p>
    <w:p w:rsidR="0039612C" w:rsidRDefault="0039612C" w:rsidP="000755BE">
      <w:pPr>
        <w:jc w:val="center"/>
        <w:rPr>
          <w:rFonts w:ascii="Times New Roman" w:hAnsi="Times New Roman"/>
          <w:b/>
        </w:rPr>
      </w:pPr>
      <w:r w:rsidRPr="000755BE">
        <w:rPr>
          <w:rFonts w:ascii="Times New Roman" w:hAnsi="Times New Roman"/>
          <w:b/>
        </w:rPr>
        <w:t>201</w:t>
      </w:r>
      <w:r w:rsidR="00045172">
        <w:rPr>
          <w:rFonts w:ascii="Times New Roman" w:hAnsi="Times New Roman"/>
          <w:b/>
        </w:rPr>
        <w:t xml:space="preserve">9 </w:t>
      </w:r>
      <w:r w:rsidRPr="000755BE">
        <w:rPr>
          <w:rFonts w:ascii="Times New Roman" w:hAnsi="Times New Roman"/>
          <w:b/>
        </w:rPr>
        <w:t>г</w:t>
      </w:r>
      <w:r w:rsidR="00B5134F">
        <w:rPr>
          <w:rFonts w:ascii="Times New Roman" w:hAnsi="Times New Roman"/>
          <w:b/>
        </w:rPr>
        <w:t>.</w:t>
      </w:r>
    </w:p>
    <w:p w:rsidR="00D20876" w:rsidRDefault="00D20876" w:rsidP="000755BE">
      <w:pPr>
        <w:jc w:val="center"/>
        <w:rPr>
          <w:rFonts w:ascii="Times New Roman" w:hAnsi="Times New Roman"/>
          <w:b/>
        </w:rPr>
      </w:pPr>
    </w:p>
    <w:p w:rsidR="006A2871" w:rsidRPr="000755BE" w:rsidRDefault="006A2871" w:rsidP="006A2871">
      <w:pPr>
        <w:jc w:val="center"/>
        <w:rPr>
          <w:rFonts w:ascii="Times New Roman" w:hAnsi="Times New Roman"/>
          <w:b/>
          <w:sz w:val="26"/>
          <w:szCs w:val="26"/>
        </w:rPr>
      </w:pPr>
      <w:r w:rsidRPr="000755BE">
        <w:rPr>
          <w:rFonts w:ascii="Times New Roman" w:hAnsi="Times New Roman"/>
          <w:b/>
          <w:sz w:val="26"/>
          <w:szCs w:val="26"/>
        </w:rPr>
        <w:lastRenderedPageBreak/>
        <w:t xml:space="preserve">ПАСПОРТ </w:t>
      </w:r>
    </w:p>
    <w:p w:rsidR="006A2871" w:rsidRPr="00D448CE" w:rsidRDefault="006A2871" w:rsidP="006A2871">
      <w:pPr>
        <w:jc w:val="center"/>
        <w:rPr>
          <w:rFonts w:ascii="Times New Roman" w:hAnsi="Times New Roman"/>
          <w:b/>
          <w:sz w:val="26"/>
          <w:szCs w:val="26"/>
        </w:rPr>
      </w:pPr>
      <w:r w:rsidRPr="00D448CE">
        <w:rPr>
          <w:rFonts w:ascii="Times New Roman" w:hAnsi="Times New Roman"/>
          <w:b/>
          <w:sz w:val="26"/>
          <w:szCs w:val="26"/>
        </w:rPr>
        <w:t>Подпрограммы «Материально-техническое обеспечение органов местного самоуправления МО ГП «Город Гусиноозёрск» и подведомственных Администрации МО «Город Гусиноозёрск» учреждений на 2020-2022 годы»</w:t>
      </w:r>
    </w:p>
    <w:p w:rsidR="006A2871" w:rsidRPr="00953275" w:rsidRDefault="006A2871" w:rsidP="006A2871">
      <w:pPr>
        <w:jc w:val="center"/>
        <w:rPr>
          <w:rFonts w:ascii="Times New Roman" w:hAnsi="Times New Roman"/>
          <w:b/>
        </w:rPr>
      </w:pPr>
    </w:p>
    <w:tbl>
      <w:tblPr>
        <w:tblW w:w="990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340"/>
        <w:gridCol w:w="7560"/>
      </w:tblGrid>
      <w:tr w:rsidR="006A2871" w:rsidRPr="00747F76" w:rsidTr="00564587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71" w:rsidRPr="00D448CE" w:rsidRDefault="006A2871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Наименование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>Подпрограммы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71" w:rsidRPr="00D448CE" w:rsidRDefault="006A2871" w:rsidP="00564587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«Материально-техническое обеспечение органов местного самоуправления МО ГП «Город Гусиноозёрск» и подведомственных Администрации МО «Город Гусиноозёрск» учреждений на 2020-2022 годы» (далее – Подпрограмма)</w:t>
            </w:r>
          </w:p>
        </w:tc>
      </w:tr>
      <w:tr w:rsidR="006A2871" w:rsidRPr="00747F76" w:rsidTr="00564587">
        <w:trPr>
          <w:trHeight w:val="400"/>
          <w:tblCellSpacing w:w="5" w:type="nil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71" w:rsidRPr="00D448CE" w:rsidRDefault="006A2871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71" w:rsidRPr="00D448CE" w:rsidRDefault="006A2871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Федеральный закон от 06.10.2006 г. № 131-ФЗ «Об общих принципах местного самоуправления в Российской Федерации»;</w:t>
            </w:r>
          </w:p>
          <w:p w:rsidR="006A2871" w:rsidRPr="00D448CE" w:rsidRDefault="006A2871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Устав муниципального образования городское поселение «Город Гусиноозерск»</w:t>
            </w:r>
          </w:p>
        </w:tc>
      </w:tr>
      <w:tr w:rsidR="006A2871" w:rsidRPr="00747F76" w:rsidTr="00564587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71" w:rsidRPr="00D448CE" w:rsidRDefault="006A2871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Заказчик  Подпрограммы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871" w:rsidRPr="00D448CE" w:rsidRDefault="006A2871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Администрация МО «Город Гусиноозёрск»   </w:t>
            </w:r>
          </w:p>
        </w:tc>
      </w:tr>
      <w:tr w:rsidR="003172CE" w:rsidRPr="00747F76" w:rsidTr="00564587">
        <w:trPr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263284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Исполнитель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основных 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мероприятий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263284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МБУ «Управление городского хозяйства и строительства»</w:t>
            </w:r>
          </w:p>
        </w:tc>
      </w:tr>
      <w:tr w:rsidR="003172CE" w:rsidRPr="00747F76" w:rsidTr="00564587">
        <w:trPr>
          <w:trHeight w:val="6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Основной 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разработчик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МБУ «Управление городского хозяйства и строительства» </w:t>
            </w:r>
          </w:p>
        </w:tc>
      </w:tr>
      <w:tr w:rsidR="003172CE" w:rsidRPr="00747F76" w:rsidTr="00564587">
        <w:trPr>
          <w:trHeight w:val="8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Цель Подпрограммы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CE" w:rsidRPr="00D448CE" w:rsidRDefault="003172CE" w:rsidP="00564587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Создание оптимальных условий работы для органов местного самоуправления и подведомственных Администрации МО «Город Гусиноозёрск» учреждений</w:t>
            </w:r>
          </w:p>
        </w:tc>
      </w:tr>
      <w:tr w:rsidR="003172CE" w:rsidRPr="00747F76" w:rsidTr="00564587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Задачи   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CE" w:rsidRPr="00D448CE" w:rsidRDefault="003172CE" w:rsidP="00564587">
            <w:pPr>
              <w:pStyle w:val="Style7"/>
              <w:widowControl/>
              <w:tabs>
                <w:tab w:val="left" w:leader="dot" w:pos="0"/>
                <w:tab w:val="left" w:pos="2314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448CE">
              <w:rPr>
                <w:rStyle w:val="FontStyle11"/>
              </w:rPr>
              <w:t xml:space="preserve">-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t>обеспечение хозяйственного, материально-технического обеспечения деятельности органов местного самоуправления МО ГП «Город Гусиноозёрск» и подведомственных Администрации МО «Город Гусиноозёрск» учреждений (обеспечение рабочих мест мебелью, необходимыми канцелярскими принадлежностями, хозяйственными и иными средствами, приобретение печатной продукции)</w:t>
            </w:r>
          </w:p>
        </w:tc>
      </w:tr>
      <w:tr w:rsidR="003172CE" w:rsidRPr="00747F76" w:rsidTr="00564587">
        <w:trPr>
          <w:trHeight w:val="28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Сроки и этапы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Подпрограмма реализуется в 2020-2022 годах без выделения этапов</w:t>
            </w:r>
          </w:p>
        </w:tc>
      </w:tr>
      <w:tr w:rsidR="003172CE" w:rsidRPr="00747F76" w:rsidTr="00564587">
        <w:trPr>
          <w:trHeight w:val="274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Объёмы и источники финансирования</w:t>
            </w:r>
          </w:p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CE" w:rsidRDefault="003172CE" w:rsidP="00564587">
            <w:pPr>
              <w:pStyle w:val="a9"/>
              <w:spacing w:line="276" w:lineRule="auto"/>
              <w:ind w:hanging="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Финансирование Подпрограммы осуществляется за счёт средств бюджета МО ГП «Город Гусиноозёрск».</w:t>
            </w:r>
          </w:p>
          <w:p w:rsidR="003172CE" w:rsidRPr="00D448CE" w:rsidRDefault="003172CE" w:rsidP="00564587">
            <w:pPr>
              <w:pStyle w:val="a9"/>
              <w:spacing w:line="276" w:lineRule="auto"/>
              <w:ind w:hanging="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 xml:space="preserve">Всего на реализацию Подпрограммы </w:t>
            </w:r>
            <w:r>
              <w:rPr>
                <w:rFonts w:ascii="Times New Roman" w:hAnsi="Times New Roman"/>
                <w:sz w:val="26"/>
                <w:szCs w:val="26"/>
              </w:rPr>
              <w:t>в 2020-2022 годы</w:t>
            </w:r>
            <w:r w:rsidRPr="00D448CE">
              <w:rPr>
                <w:rFonts w:ascii="Times New Roman" w:hAnsi="Times New Roman"/>
                <w:sz w:val="26"/>
                <w:szCs w:val="26"/>
              </w:rPr>
              <w:t xml:space="preserve"> предусмотрено 1317,56304 тыс.руб., в том числе по годам:</w:t>
            </w:r>
          </w:p>
          <w:p w:rsidR="003172CE" w:rsidRPr="00D448CE" w:rsidRDefault="003172CE" w:rsidP="00564587">
            <w:pPr>
              <w:pStyle w:val="a9"/>
              <w:spacing w:line="276" w:lineRule="auto"/>
              <w:ind w:hanging="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2020 год – 439,18768</w:t>
            </w:r>
            <w:r w:rsidRPr="00D448CE">
              <w:rPr>
                <w:sz w:val="26"/>
                <w:szCs w:val="26"/>
              </w:rPr>
              <w:t xml:space="preserve">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t>тыс.руб.;</w:t>
            </w:r>
          </w:p>
          <w:p w:rsidR="003172CE" w:rsidRPr="00D448CE" w:rsidRDefault="003172CE" w:rsidP="00564587">
            <w:pPr>
              <w:pStyle w:val="a9"/>
              <w:spacing w:line="276" w:lineRule="auto"/>
              <w:ind w:hanging="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2021 год – 439,18768</w:t>
            </w:r>
            <w:r w:rsidRPr="00D448CE">
              <w:rPr>
                <w:sz w:val="26"/>
                <w:szCs w:val="26"/>
              </w:rPr>
              <w:t xml:space="preserve">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t>тыс.руб.;</w:t>
            </w:r>
          </w:p>
          <w:p w:rsidR="003172CE" w:rsidRPr="00D448CE" w:rsidRDefault="003172CE" w:rsidP="00564587">
            <w:pPr>
              <w:pStyle w:val="a9"/>
              <w:spacing w:line="276" w:lineRule="auto"/>
              <w:ind w:hanging="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2022 год – 439,18768</w:t>
            </w:r>
            <w:r w:rsidRPr="00D448CE">
              <w:rPr>
                <w:sz w:val="26"/>
                <w:szCs w:val="26"/>
              </w:rPr>
              <w:t xml:space="preserve">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t>тыс.руб.</w:t>
            </w:r>
          </w:p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172CE" w:rsidRPr="00D448CE" w:rsidRDefault="003172CE" w:rsidP="00564587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D448CE">
              <w:rPr>
                <w:rFonts w:ascii="Times New Roman" w:hAnsi="Times New Roman"/>
              </w:rPr>
              <w:t>Объемы ассигнований бюджетных средств подлежат уточнению, исходя из возможностей бюджета на соответствующий год.</w:t>
            </w:r>
          </w:p>
        </w:tc>
      </w:tr>
      <w:tr w:rsidR="003172CE" w:rsidRPr="00747F76" w:rsidTr="00564587">
        <w:trPr>
          <w:trHeight w:val="1000"/>
          <w:tblCellSpacing w:w="5" w:type="nil"/>
        </w:trPr>
        <w:tc>
          <w:tcPr>
            <w:tcW w:w="2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2CE" w:rsidRPr="00D448CE" w:rsidRDefault="003172CE" w:rsidP="00564587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Ожидаемые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конечные  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результаты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реализации    </w:t>
            </w:r>
            <w:r w:rsidRPr="00D448CE">
              <w:rPr>
                <w:rFonts w:ascii="Times New Roman" w:hAnsi="Times New Roman"/>
                <w:sz w:val="26"/>
                <w:szCs w:val="26"/>
              </w:rPr>
              <w:br/>
              <w:t xml:space="preserve">Подпрограммы     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CE" w:rsidRPr="00D448CE" w:rsidRDefault="003172CE" w:rsidP="00564587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Реализация Подпрограммы будет способствовать:</w:t>
            </w:r>
          </w:p>
          <w:p w:rsidR="003172CE" w:rsidRPr="00D448CE" w:rsidRDefault="003172CE" w:rsidP="00564587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- созданию благоприятных условий для выполнения органами местного самоуправления и подведомственных Администрации МО «Город Гусиноозёрск» учреждений своих должностных обязательств;</w:t>
            </w:r>
          </w:p>
          <w:p w:rsidR="003172CE" w:rsidRPr="00D448CE" w:rsidRDefault="003172CE" w:rsidP="00564587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- эффективное использование средств, выделенных на обеспечение органов местного самоуправления и подведомственных Администрации МО «Город Гусиноозёрск» учреждений;</w:t>
            </w:r>
          </w:p>
          <w:p w:rsidR="003172CE" w:rsidRPr="00D448CE" w:rsidRDefault="003172CE" w:rsidP="00564587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48CE">
              <w:rPr>
                <w:rFonts w:ascii="Times New Roman" w:hAnsi="Times New Roman"/>
                <w:sz w:val="26"/>
                <w:szCs w:val="26"/>
              </w:rPr>
              <w:t>- совместные закупки товаров, работ, услуг для нужд органов местного самоуправления и подведомственных Администрации МО «Город Гусиноозёрск» учреждений</w:t>
            </w:r>
          </w:p>
        </w:tc>
      </w:tr>
    </w:tbl>
    <w:p w:rsidR="0039612C" w:rsidRDefault="0039612C" w:rsidP="00B1703E">
      <w:pPr>
        <w:pStyle w:val="1"/>
        <w:spacing w:before="0" w:after="0"/>
        <w:jc w:val="center"/>
        <w:rPr>
          <w:rStyle w:val="FontStyle11"/>
          <w:b/>
          <w:lang w:eastAsia="en-US"/>
        </w:rPr>
      </w:pPr>
    </w:p>
    <w:p w:rsidR="0039612C" w:rsidRDefault="0039612C" w:rsidP="00B1703E">
      <w:pPr>
        <w:pStyle w:val="1"/>
        <w:spacing w:before="0" w:after="0"/>
        <w:jc w:val="center"/>
        <w:rPr>
          <w:rStyle w:val="FontStyle11"/>
          <w:b/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Default="003172CE" w:rsidP="003172CE">
      <w:pPr>
        <w:rPr>
          <w:lang w:eastAsia="en-US"/>
        </w:rPr>
      </w:pPr>
    </w:p>
    <w:p w:rsidR="003172CE" w:rsidRPr="003172CE" w:rsidRDefault="003172CE" w:rsidP="003172CE">
      <w:pPr>
        <w:rPr>
          <w:lang w:eastAsia="en-US"/>
        </w:rPr>
      </w:pPr>
    </w:p>
    <w:p w:rsidR="0039612C" w:rsidRPr="000755BE" w:rsidRDefault="0039612C" w:rsidP="000755B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22" w:name="_Toc29820707"/>
      <w:r w:rsidRPr="000755BE">
        <w:rPr>
          <w:rFonts w:ascii="Times New Roman" w:hAnsi="Times New Roman" w:cs="Times New Roman"/>
          <w:sz w:val="26"/>
          <w:szCs w:val="26"/>
        </w:rPr>
        <w:lastRenderedPageBreak/>
        <w:t xml:space="preserve">1. Характеристика </w:t>
      </w:r>
      <w:r w:rsidR="003172CE">
        <w:rPr>
          <w:rFonts w:ascii="Times New Roman" w:hAnsi="Times New Roman" w:cs="Times New Roman"/>
          <w:sz w:val="26"/>
          <w:szCs w:val="26"/>
        </w:rPr>
        <w:t>проблемы, на решение которой направлена</w:t>
      </w:r>
      <w:r w:rsidRPr="000755BE">
        <w:rPr>
          <w:rFonts w:ascii="Times New Roman" w:hAnsi="Times New Roman" w:cs="Times New Roman"/>
          <w:sz w:val="26"/>
          <w:szCs w:val="26"/>
        </w:rPr>
        <w:t xml:space="preserve"> Подпрограмм</w:t>
      </w:r>
      <w:r w:rsidR="003172CE">
        <w:rPr>
          <w:rFonts w:ascii="Times New Roman" w:hAnsi="Times New Roman" w:cs="Times New Roman"/>
          <w:sz w:val="26"/>
          <w:szCs w:val="26"/>
        </w:rPr>
        <w:t>а</w:t>
      </w:r>
      <w:bookmarkEnd w:id="22"/>
    </w:p>
    <w:p w:rsidR="0039612C" w:rsidRPr="007230EE" w:rsidRDefault="0039612C" w:rsidP="00B1703E">
      <w:pPr>
        <w:rPr>
          <w:lang w:eastAsia="en-US"/>
        </w:rPr>
      </w:pPr>
    </w:p>
    <w:p w:rsidR="0039612C" w:rsidRDefault="0039612C" w:rsidP="00B1703E">
      <w:pPr>
        <w:pStyle w:val="Style2"/>
        <w:widowControl/>
        <w:spacing w:line="240" w:lineRule="exact"/>
        <w:rPr>
          <w:sz w:val="20"/>
          <w:szCs w:val="20"/>
        </w:rPr>
      </w:pPr>
    </w:p>
    <w:p w:rsidR="0039612C" w:rsidRDefault="0039612C" w:rsidP="006A287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281F">
        <w:rPr>
          <w:rFonts w:ascii="Times New Roman" w:hAnsi="Times New Roman"/>
          <w:sz w:val="26"/>
          <w:szCs w:val="26"/>
        </w:rPr>
        <w:t xml:space="preserve">На территории муниципального образования городское поселение «Город Гусиноозёрск» сформирован орган местного самоуправления и, в настоящее время, необходимо решать вопросы организационной основы органа местного самоуправления, требуется развитие и укрепление материально-технической базы. </w:t>
      </w:r>
    </w:p>
    <w:p w:rsidR="0039612C" w:rsidRPr="00B4281F" w:rsidRDefault="0039612C" w:rsidP="006A287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281F">
        <w:rPr>
          <w:rFonts w:ascii="Times New Roman" w:hAnsi="Times New Roman"/>
          <w:sz w:val="26"/>
          <w:szCs w:val="26"/>
        </w:rPr>
        <w:t>Основное направление деятельности данной Подпрограммы – это материально-техническое обеспечение рабочих мест Администрации МО «Город Гусиноозёрск» и её подведомственных учреждений, оснащение мебелью, приобретение печатной продукции, создание необходимых условий для работы сотрудников Администрации МО «Город Гусиноозёрск» и её подведомственных учреждений.</w:t>
      </w:r>
    </w:p>
    <w:p w:rsidR="0039612C" w:rsidRPr="00B4281F" w:rsidRDefault="0039612C" w:rsidP="006A287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4281F">
        <w:rPr>
          <w:rFonts w:ascii="Times New Roman" w:hAnsi="Times New Roman"/>
          <w:sz w:val="26"/>
          <w:szCs w:val="26"/>
        </w:rPr>
        <w:t>В рамках организации эффективного функционирования органов местного самоуправления необходимо осуществлять своевременное обеспечение канцелярскими, хозяйственными товарами и прочими расходными материалами, а также оснащение мебелью. При этом, соизмерять расходы на приобрет</w:t>
      </w:r>
      <w:r>
        <w:rPr>
          <w:rFonts w:ascii="Times New Roman" w:hAnsi="Times New Roman"/>
          <w:sz w:val="26"/>
          <w:szCs w:val="26"/>
        </w:rPr>
        <w:t>аемые</w:t>
      </w:r>
      <w:r w:rsidRPr="00B4281F">
        <w:rPr>
          <w:rFonts w:ascii="Times New Roman" w:hAnsi="Times New Roman"/>
          <w:sz w:val="26"/>
          <w:szCs w:val="26"/>
        </w:rPr>
        <w:t xml:space="preserve"> товар</w:t>
      </w:r>
      <w:r>
        <w:rPr>
          <w:rFonts w:ascii="Times New Roman" w:hAnsi="Times New Roman"/>
          <w:sz w:val="26"/>
          <w:szCs w:val="26"/>
        </w:rPr>
        <w:t>ы</w:t>
      </w:r>
      <w:r w:rsidRPr="00B4281F">
        <w:rPr>
          <w:rFonts w:ascii="Times New Roman" w:hAnsi="Times New Roman"/>
          <w:sz w:val="26"/>
          <w:szCs w:val="26"/>
        </w:rPr>
        <w:t xml:space="preserve"> с финансовыми возможностями.</w:t>
      </w:r>
    </w:p>
    <w:p w:rsidR="0039612C" w:rsidRDefault="0039612C" w:rsidP="00B1703E"/>
    <w:p w:rsidR="0039612C" w:rsidRDefault="0039612C" w:rsidP="00364A4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9612C" w:rsidRPr="00364A48" w:rsidRDefault="0039612C" w:rsidP="00364A4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23" w:name="_Toc29820708"/>
      <w:r w:rsidRPr="00364A48">
        <w:rPr>
          <w:rFonts w:ascii="Times New Roman" w:hAnsi="Times New Roman" w:cs="Times New Roman"/>
          <w:sz w:val="26"/>
          <w:szCs w:val="26"/>
        </w:rPr>
        <w:t>2. Основные цели</w:t>
      </w:r>
      <w:r w:rsidR="003172CE">
        <w:rPr>
          <w:rFonts w:ascii="Times New Roman" w:hAnsi="Times New Roman" w:cs="Times New Roman"/>
          <w:sz w:val="26"/>
          <w:szCs w:val="26"/>
        </w:rPr>
        <w:t>,</w:t>
      </w:r>
      <w:r w:rsidRPr="00364A48">
        <w:rPr>
          <w:rFonts w:ascii="Times New Roman" w:hAnsi="Times New Roman" w:cs="Times New Roman"/>
          <w:sz w:val="26"/>
          <w:szCs w:val="26"/>
        </w:rPr>
        <w:t xml:space="preserve"> задачи</w:t>
      </w:r>
      <w:r w:rsidR="003172CE">
        <w:rPr>
          <w:rFonts w:ascii="Times New Roman" w:hAnsi="Times New Roman" w:cs="Times New Roman"/>
          <w:sz w:val="26"/>
          <w:szCs w:val="26"/>
        </w:rPr>
        <w:t>, сроки и этапы реализации</w:t>
      </w:r>
      <w:r w:rsidRPr="00364A48">
        <w:rPr>
          <w:rFonts w:ascii="Times New Roman" w:hAnsi="Times New Roman" w:cs="Times New Roman"/>
          <w:sz w:val="26"/>
          <w:szCs w:val="26"/>
        </w:rPr>
        <w:t xml:space="preserve"> Подпрограммы. Целевые индикаторы и показатели Подпрограммы</w:t>
      </w:r>
      <w:bookmarkEnd w:id="23"/>
    </w:p>
    <w:p w:rsidR="0039612C" w:rsidRDefault="0039612C" w:rsidP="00B1703E">
      <w:pPr>
        <w:pStyle w:val="Style1"/>
        <w:widowControl/>
        <w:spacing w:line="322" w:lineRule="exact"/>
        <w:ind w:firstLine="567"/>
        <w:rPr>
          <w:rStyle w:val="FontStyle11"/>
          <w:b w:val="0"/>
        </w:rPr>
      </w:pPr>
    </w:p>
    <w:p w:rsidR="0039612C" w:rsidRDefault="0039612C" w:rsidP="005A3348">
      <w:pPr>
        <w:pStyle w:val="Style1"/>
        <w:widowControl/>
        <w:spacing w:line="276" w:lineRule="auto"/>
        <w:ind w:firstLine="567"/>
        <w:rPr>
          <w:rStyle w:val="FontStyle11"/>
          <w:b w:val="0"/>
        </w:rPr>
      </w:pPr>
      <w:r w:rsidRPr="005B202F">
        <w:rPr>
          <w:rStyle w:val="FontStyle11"/>
          <w:b w:val="0"/>
        </w:rPr>
        <w:t>Основной целью П</w:t>
      </w:r>
      <w:r>
        <w:rPr>
          <w:rStyle w:val="FontStyle11"/>
          <w:b w:val="0"/>
        </w:rPr>
        <w:t>одп</w:t>
      </w:r>
      <w:r w:rsidRPr="005B202F">
        <w:rPr>
          <w:rStyle w:val="FontStyle11"/>
          <w:b w:val="0"/>
        </w:rPr>
        <w:t>рограммы является:</w:t>
      </w:r>
    </w:p>
    <w:p w:rsidR="0039612C" w:rsidRPr="007230EE" w:rsidRDefault="0039612C" w:rsidP="005A3348">
      <w:pPr>
        <w:pStyle w:val="Style1"/>
        <w:widowControl/>
        <w:spacing w:line="276" w:lineRule="auto"/>
        <w:ind w:firstLine="567"/>
        <w:rPr>
          <w:rStyle w:val="FontStyle13"/>
          <w:bCs/>
        </w:rPr>
      </w:pPr>
      <w:r w:rsidRPr="005B202F">
        <w:rPr>
          <w:rStyle w:val="FontStyle11"/>
        </w:rPr>
        <w:t>-</w:t>
      </w:r>
      <w:r w:rsidRPr="00AF2A77">
        <w:rPr>
          <w:rFonts w:ascii="Times New Roman" w:hAnsi="Times New Roman"/>
          <w:sz w:val="26"/>
          <w:szCs w:val="26"/>
        </w:rPr>
        <w:t xml:space="preserve"> </w:t>
      </w:r>
      <w:r w:rsidR="005A3348">
        <w:rPr>
          <w:rFonts w:ascii="Times New Roman" w:hAnsi="Times New Roman"/>
          <w:sz w:val="26"/>
          <w:szCs w:val="26"/>
        </w:rPr>
        <w:t>с</w:t>
      </w:r>
      <w:r w:rsidRPr="002425FC">
        <w:rPr>
          <w:rFonts w:ascii="Times New Roman" w:hAnsi="Times New Roman"/>
          <w:sz w:val="26"/>
          <w:szCs w:val="26"/>
        </w:rPr>
        <w:t>оздание оптимальных условий работы для органов местного самоуправления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39612C" w:rsidRDefault="0039612C" w:rsidP="005A3348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Pr="005B202F" w:rsidRDefault="0039612C" w:rsidP="005A3348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B202F">
        <w:rPr>
          <w:rFonts w:ascii="Times New Roman" w:hAnsi="Times New Roman"/>
          <w:sz w:val="26"/>
          <w:szCs w:val="26"/>
        </w:rPr>
        <w:t>Для достижения указанной  цели необходимо решить следующие задачи:</w:t>
      </w:r>
    </w:p>
    <w:p w:rsidR="0039612C" w:rsidRDefault="0039612C" w:rsidP="005A3348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5A3348">
        <w:rPr>
          <w:rFonts w:ascii="Times New Roman" w:hAnsi="Times New Roman"/>
          <w:sz w:val="26"/>
          <w:szCs w:val="26"/>
        </w:rPr>
        <w:t>о</w:t>
      </w:r>
      <w:r w:rsidRPr="00225482">
        <w:rPr>
          <w:rFonts w:ascii="Times New Roman" w:hAnsi="Times New Roman"/>
          <w:sz w:val="26"/>
          <w:szCs w:val="26"/>
        </w:rPr>
        <w:t xml:space="preserve">беспечение </w:t>
      </w:r>
      <w:r>
        <w:rPr>
          <w:rFonts w:ascii="Times New Roman" w:hAnsi="Times New Roman"/>
          <w:sz w:val="26"/>
          <w:szCs w:val="26"/>
        </w:rPr>
        <w:t>хозяйственного, материально-технического обеспечения деятельности органов местного самоуправления МО ГП «Город Гусиноозёрск» (обеспечение рабочих мест мебелью, необходимыми канцелярскими принадлежностями, хозяйственными и иными средствами, приобретение печатной продукции).</w:t>
      </w:r>
    </w:p>
    <w:p w:rsidR="0039612C" w:rsidRPr="004D75AE" w:rsidRDefault="0039612C" w:rsidP="005A3348">
      <w:pPr>
        <w:pStyle w:val="Style7"/>
        <w:widowControl/>
        <w:tabs>
          <w:tab w:val="left" w:leader="dot" w:pos="0"/>
          <w:tab w:val="left" w:pos="2314"/>
        </w:tabs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D75AE">
        <w:rPr>
          <w:rFonts w:ascii="Times New Roman" w:hAnsi="Times New Roman"/>
          <w:sz w:val="26"/>
          <w:szCs w:val="26"/>
        </w:rPr>
        <w:t>Реализация П</w:t>
      </w:r>
      <w:r>
        <w:rPr>
          <w:rFonts w:ascii="Times New Roman" w:hAnsi="Times New Roman"/>
          <w:sz w:val="26"/>
          <w:szCs w:val="26"/>
        </w:rPr>
        <w:t>одп</w:t>
      </w:r>
      <w:r w:rsidRPr="004D75AE">
        <w:rPr>
          <w:rFonts w:ascii="Times New Roman" w:hAnsi="Times New Roman"/>
          <w:sz w:val="26"/>
          <w:szCs w:val="26"/>
        </w:rPr>
        <w:t>рограммы осуществляется в 20</w:t>
      </w:r>
      <w:r w:rsidR="00045172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-20</w:t>
      </w:r>
      <w:r w:rsidR="00045172">
        <w:rPr>
          <w:rFonts w:ascii="Times New Roman" w:hAnsi="Times New Roman"/>
          <w:sz w:val="26"/>
          <w:szCs w:val="26"/>
        </w:rPr>
        <w:t>22</w:t>
      </w:r>
      <w:r>
        <w:rPr>
          <w:rFonts w:ascii="Times New Roman" w:hAnsi="Times New Roman"/>
          <w:sz w:val="26"/>
          <w:szCs w:val="26"/>
        </w:rPr>
        <w:t xml:space="preserve"> гг. без выделения этапов</w:t>
      </w:r>
      <w:r w:rsidRPr="004D75AE">
        <w:rPr>
          <w:rFonts w:ascii="Times New Roman" w:hAnsi="Times New Roman"/>
          <w:sz w:val="26"/>
          <w:szCs w:val="26"/>
        </w:rPr>
        <w:t>.</w:t>
      </w:r>
    </w:p>
    <w:p w:rsidR="0039612C" w:rsidRPr="004D75AE" w:rsidRDefault="0039612C" w:rsidP="00B1703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172CE" w:rsidRDefault="003172CE" w:rsidP="003172CE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Основные </w:t>
      </w:r>
      <w:r w:rsidR="0039612C" w:rsidRPr="001014C0">
        <w:rPr>
          <w:rFonts w:ascii="Times New Roman" w:hAnsi="Times New Roman"/>
          <w:b/>
          <w:sz w:val="26"/>
          <w:szCs w:val="26"/>
        </w:rPr>
        <w:t>показател</w:t>
      </w:r>
      <w:r>
        <w:rPr>
          <w:rFonts w:ascii="Times New Roman" w:hAnsi="Times New Roman"/>
          <w:b/>
          <w:sz w:val="26"/>
          <w:szCs w:val="26"/>
        </w:rPr>
        <w:t>и</w:t>
      </w:r>
      <w:r w:rsidR="0039612C" w:rsidRPr="001014C0">
        <w:rPr>
          <w:rFonts w:ascii="Times New Roman" w:hAnsi="Times New Roman"/>
          <w:b/>
          <w:sz w:val="26"/>
          <w:szCs w:val="26"/>
        </w:rPr>
        <w:t xml:space="preserve"> (индикатор</w:t>
      </w:r>
      <w:r>
        <w:rPr>
          <w:rFonts w:ascii="Times New Roman" w:hAnsi="Times New Roman"/>
          <w:b/>
          <w:sz w:val="26"/>
          <w:szCs w:val="26"/>
        </w:rPr>
        <w:t>ы</w:t>
      </w:r>
      <w:r w:rsidR="0039612C" w:rsidRPr="001014C0"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b/>
          <w:sz w:val="26"/>
          <w:szCs w:val="26"/>
        </w:rPr>
        <w:t xml:space="preserve"> достижения цели </w:t>
      </w:r>
      <w:r w:rsidR="0039612C">
        <w:rPr>
          <w:rFonts w:ascii="Times New Roman" w:hAnsi="Times New Roman"/>
          <w:b/>
          <w:sz w:val="26"/>
          <w:szCs w:val="26"/>
        </w:rPr>
        <w:t>Подпрограммы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903DF">
        <w:rPr>
          <w:rFonts w:ascii="Times New Roman" w:hAnsi="Times New Roman"/>
          <w:b/>
          <w:sz w:val="26"/>
          <w:szCs w:val="26"/>
        </w:rPr>
        <w:t>«Материально-техническое обеспечение органов местного самоуправления МО ГП «Город Гусиноозёрск» и подведомственных Администрации МО «Город Гусиноозёрск» учреждений на 2020-2022 годы»</w:t>
      </w:r>
    </w:p>
    <w:p w:rsidR="0039612C" w:rsidRDefault="0039612C" w:rsidP="00B1703E">
      <w:pPr>
        <w:ind w:firstLine="567"/>
        <w:jc w:val="center"/>
        <w:rPr>
          <w:rFonts w:ascii="Times New Roman" w:hAnsi="Times New Roman"/>
          <w:sz w:val="26"/>
          <w:szCs w:val="26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4819"/>
        <w:gridCol w:w="1113"/>
        <w:gridCol w:w="1255"/>
        <w:gridCol w:w="1173"/>
        <w:gridCol w:w="1279"/>
      </w:tblGrid>
      <w:tr w:rsidR="0039612C" w:rsidRPr="00747F76" w:rsidTr="005A3348">
        <w:tc>
          <w:tcPr>
            <w:tcW w:w="534" w:type="dxa"/>
            <w:vMerge w:val="restart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4819" w:type="dxa"/>
            <w:vMerge w:val="restart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Наименование целевых индикаторов (показателей) Подпрограммы</w:t>
            </w:r>
          </w:p>
        </w:tc>
        <w:tc>
          <w:tcPr>
            <w:tcW w:w="1113" w:type="dxa"/>
            <w:vMerge w:val="restart"/>
            <w:vAlign w:val="center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>ед. измер.</w:t>
            </w:r>
          </w:p>
        </w:tc>
        <w:tc>
          <w:tcPr>
            <w:tcW w:w="3707" w:type="dxa"/>
            <w:gridSpan w:val="3"/>
            <w:tcBorders>
              <w:right w:val="single" w:sz="4" w:space="0" w:color="auto"/>
            </w:tcBorders>
            <w:vAlign w:val="center"/>
          </w:tcPr>
          <w:p w:rsidR="0039612C" w:rsidRPr="00747F76" w:rsidRDefault="0039612C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</w:rPr>
            </w:pPr>
            <w:r w:rsidRPr="00747F76">
              <w:rPr>
                <w:rFonts w:ascii="Times New Roman" w:hAnsi="Times New Roman"/>
                <w:b/>
              </w:rPr>
              <w:t xml:space="preserve">Значение целевых индикаторов (показателей), по годам </w:t>
            </w:r>
          </w:p>
        </w:tc>
      </w:tr>
      <w:tr w:rsidR="0039612C" w:rsidRPr="00747F76" w:rsidTr="005A3348">
        <w:tc>
          <w:tcPr>
            <w:tcW w:w="534" w:type="dxa"/>
            <w:vMerge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9" w:type="dxa"/>
            <w:vMerge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13" w:type="dxa"/>
            <w:vMerge/>
            <w:vAlign w:val="center"/>
          </w:tcPr>
          <w:p w:rsidR="0039612C" w:rsidRPr="00747F76" w:rsidRDefault="0039612C" w:rsidP="00747F7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39612C" w:rsidRPr="005A3348" w:rsidRDefault="00045172" w:rsidP="00045172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348">
              <w:rPr>
                <w:rFonts w:ascii="Times New Roman" w:hAnsi="Times New Roman"/>
                <w:b/>
                <w:sz w:val="26"/>
                <w:szCs w:val="26"/>
              </w:rPr>
              <w:t>2020</w:t>
            </w:r>
            <w:r w:rsidR="0039612C" w:rsidRPr="005A3348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173" w:type="dxa"/>
            <w:tcBorders>
              <w:right w:val="single" w:sz="4" w:space="0" w:color="auto"/>
            </w:tcBorders>
          </w:tcPr>
          <w:p w:rsidR="0039612C" w:rsidRPr="005A3348" w:rsidRDefault="0039612C" w:rsidP="005A3348">
            <w:pPr>
              <w:pStyle w:val="Style7"/>
              <w:widowControl/>
              <w:tabs>
                <w:tab w:val="left" w:leader="dot" w:pos="0"/>
                <w:tab w:val="left" w:pos="2314"/>
              </w:tabs>
              <w:ind w:right="-11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348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045172" w:rsidRPr="005A3348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  <w:r w:rsidRPr="005A3348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:rsidR="0039612C" w:rsidRPr="005A3348" w:rsidRDefault="0039612C" w:rsidP="00045172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A3348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045172" w:rsidRPr="005A3348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  <w:r w:rsidRPr="005A3348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5A3348" w:rsidRPr="00747F76" w:rsidTr="005A3348">
        <w:tc>
          <w:tcPr>
            <w:tcW w:w="534" w:type="dxa"/>
            <w:vAlign w:val="center"/>
          </w:tcPr>
          <w:p w:rsidR="005A3348" w:rsidRPr="005A3348" w:rsidRDefault="005A3348" w:rsidP="005A3348">
            <w:pPr>
              <w:jc w:val="center"/>
              <w:rPr>
                <w:rFonts w:ascii="Times New Roman" w:hAnsi="Times New Roman"/>
              </w:rPr>
            </w:pPr>
            <w:r w:rsidRPr="005A3348">
              <w:rPr>
                <w:rFonts w:ascii="Times New Roman" w:hAnsi="Times New Roman"/>
              </w:rPr>
              <w:t>1</w:t>
            </w:r>
          </w:p>
        </w:tc>
        <w:tc>
          <w:tcPr>
            <w:tcW w:w="4819" w:type="dxa"/>
          </w:tcPr>
          <w:p w:rsidR="005A3348" w:rsidRPr="005A3348" w:rsidRDefault="005A3348" w:rsidP="00564587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5A3348">
              <w:rPr>
                <w:rFonts w:ascii="Times New Roman" w:hAnsi="Times New Roman"/>
              </w:rPr>
              <w:t xml:space="preserve">Уровень материально-технического обеспечения деятельности ОМСУ, подведомственных Администрации МО «Город Гусиноозёрск» учреждений </w:t>
            </w:r>
            <w:r w:rsidRPr="005A3348">
              <w:rPr>
                <w:rFonts w:ascii="Times New Roman" w:hAnsi="Times New Roman"/>
              </w:rPr>
              <w:lastRenderedPageBreak/>
              <w:t>(обеспечение канцелярскими принадлежностями, хозяйственными и иными средствами, приобретение печатной продукции)</w:t>
            </w:r>
          </w:p>
        </w:tc>
        <w:tc>
          <w:tcPr>
            <w:tcW w:w="1113" w:type="dxa"/>
            <w:vAlign w:val="center"/>
          </w:tcPr>
          <w:p w:rsidR="005A3348" w:rsidRPr="005A3348" w:rsidRDefault="005A3348" w:rsidP="00564587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5A3348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1255" w:type="dxa"/>
            <w:tcBorders>
              <w:right w:val="single" w:sz="4" w:space="0" w:color="auto"/>
            </w:tcBorders>
            <w:vAlign w:val="center"/>
          </w:tcPr>
          <w:p w:rsidR="005A3348" w:rsidRPr="005A3348" w:rsidRDefault="005A3348" w:rsidP="00564587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5A3348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tcBorders>
              <w:right w:val="single" w:sz="4" w:space="0" w:color="auto"/>
            </w:tcBorders>
            <w:vAlign w:val="center"/>
          </w:tcPr>
          <w:p w:rsidR="005A3348" w:rsidRPr="00747F76" w:rsidRDefault="005A3348" w:rsidP="00564587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vAlign w:val="center"/>
          </w:tcPr>
          <w:p w:rsidR="005A3348" w:rsidRPr="00747F76" w:rsidRDefault="005A3348" w:rsidP="00564587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  <w:tr w:rsidR="005A3348" w:rsidRPr="00747F76" w:rsidTr="005A3348">
        <w:tc>
          <w:tcPr>
            <w:tcW w:w="534" w:type="dxa"/>
            <w:vAlign w:val="center"/>
          </w:tcPr>
          <w:p w:rsidR="005A3348" w:rsidRPr="005A3348" w:rsidRDefault="005A334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5A3348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4819" w:type="dxa"/>
          </w:tcPr>
          <w:p w:rsidR="005A3348" w:rsidRPr="005A3348" w:rsidRDefault="005A334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rPr>
                <w:rFonts w:ascii="Times New Roman" w:hAnsi="Times New Roman"/>
              </w:rPr>
            </w:pPr>
            <w:r w:rsidRPr="005A3348">
              <w:rPr>
                <w:rFonts w:ascii="Times New Roman" w:hAnsi="Times New Roman"/>
              </w:rPr>
              <w:t xml:space="preserve">Уровень комфортности аппарата </w:t>
            </w:r>
            <w:r>
              <w:rPr>
                <w:rFonts w:ascii="Times New Roman" w:hAnsi="Times New Roman"/>
              </w:rPr>
              <w:t xml:space="preserve">ОМСУ, </w:t>
            </w:r>
            <w:r w:rsidRPr="005A3348">
              <w:rPr>
                <w:rFonts w:ascii="Times New Roman" w:hAnsi="Times New Roman"/>
              </w:rPr>
              <w:t>подведомственных Администрации МО «Город Гусиноозёрск» учреждений</w:t>
            </w:r>
          </w:p>
        </w:tc>
        <w:tc>
          <w:tcPr>
            <w:tcW w:w="1113" w:type="dxa"/>
            <w:vAlign w:val="center"/>
          </w:tcPr>
          <w:p w:rsidR="005A3348" w:rsidRPr="005A3348" w:rsidRDefault="005A334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5A3348">
              <w:rPr>
                <w:rFonts w:ascii="Times New Roman" w:hAnsi="Times New Roman"/>
              </w:rPr>
              <w:t>%</w:t>
            </w:r>
          </w:p>
        </w:tc>
        <w:tc>
          <w:tcPr>
            <w:tcW w:w="1255" w:type="dxa"/>
            <w:vAlign w:val="center"/>
          </w:tcPr>
          <w:p w:rsidR="005A3348" w:rsidRPr="005A3348" w:rsidRDefault="005A334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5A3348">
              <w:rPr>
                <w:rFonts w:ascii="Times New Roman" w:hAnsi="Times New Roman"/>
              </w:rPr>
              <w:t>100</w:t>
            </w:r>
          </w:p>
        </w:tc>
        <w:tc>
          <w:tcPr>
            <w:tcW w:w="1173" w:type="dxa"/>
            <w:vAlign w:val="center"/>
          </w:tcPr>
          <w:p w:rsidR="005A3348" w:rsidRPr="00747F76" w:rsidRDefault="005A334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  <w:tc>
          <w:tcPr>
            <w:tcW w:w="1279" w:type="dxa"/>
            <w:vAlign w:val="center"/>
          </w:tcPr>
          <w:p w:rsidR="005A3348" w:rsidRPr="00747F76" w:rsidRDefault="005A3348" w:rsidP="00747F76">
            <w:pPr>
              <w:pStyle w:val="Style7"/>
              <w:widowControl/>
              <w:tabs>
                <w:tab w:val="left" w:leader="dot" w:pos="0"/>
                <w:tab w:val="left" w:pos="2314"/>
              </w:tabs>
              <w:jc w:val="center"/>
              <w:rPr>
                <w:rFonts w:ascii="Times New Roman" w:hAnsi="Times New Roman"/>
              </w:rPr>
            </w:pPr>
            <w:r w:rsidRPr="00747F76">
              <w:rPr>
                <w:rFonts w:ascii="Times New Roman" w:hAnsi="Times New Roman"/>
              </w:rPr>
              <w:t>100</w:t>
            </w:r>
          </w:p>
        </w:tc>
      </w:tr>
    </w:tbl>
    <w:p w:rsidR="0039612C" w:rsidRPr="005B202F" w:rsidRDefault="0039612C" w:rsidP="00B1703E">
      <w:pPr>
        <w:pStyle w:val="Style7"/>
        <w:widowControl/>
        <w:tabs>
          <w:tab w:val="left" w:leader="dot" w:pos="0"/>
          <w:tab w:val="left" w:pos="2314"/>
        </w:tabs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9612C" w:rsidRDefault="0039612C" w:rsidP="00364A48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39612C" w:rsidRPr="00364A48" w:rsidRDefault="0039612C" w:rsidP="00364A4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24" w:name="_Toc29820709"/>
      <w:r w:rsidRPr="00364A48">
        <w:rPr>
          <w:rFonts w:ascii="Times New Roman" w:hAnsi="Times New Roman" w:cs="Times New Roman"/>
          <w:sz w:val="26"/>
          <w:szCs w:val="26"/>
        </w:rPr>
        <w:t>3. Перечень основных мероприятий Подпрограммы и объём её финансирования</w:t>
      </w:r>
      <w:bookmarkEnd w:id="24"/>
    </w:p>
    <w:p w:rsidR="0039612C" w:rsidRPr="004D75AE" w:rsidRDefault="0039612C" w:rsidP="00B1703E">
      <w:pPr>
        <w:pStyle w:val="Style7"/>
        <w:widowControl/>
        <w:jc w:val="both"/>
        <w:rPr>
          <w:rStyle w:val="FontStyle11"/>
        </w:rPr>
      </w:pPr>
    </w:p>
    <w:p w:rsidR="0039612C" w:rsidRDefault="0039612C" w:rsidP="00E61D47">
      <w:pPr>
        <w:pStyle w:val="a6"/>
        <w:spacing w:line="276" w:lineRule="auto"/>
        <w:ind w:firstLine="708"/>
        <w:rPr>
          <w:sz w:val="26"/>
          <w:szCs w:val="26"/>
        </w:rPr>
      </w:pPr>
      <w:r w:rsidRPr="004D75AE">
        <w:rPr>
          <w:sz w:val="26"/>
          <w:szCs w:val="26"/>
        </w:rPr>
        <w:t>Мероприятия П</w:t>
      </w:r>
      <w:r w:rsidR="005A3348">
        <w:rPr>
          <w:sz w:val="26"/>
          <w:szCs w:val="26"/>
        </w:rPr>
        <w:t>одп</w:t>
      </w:r>
      <w:r w:rsidRPr="004D75AE">
        <w:rPr>
          <w:sz w:val="26"/>
          <w:szCs w:val="26"/>
        </w:rPr>
        <w:t xml:space="preserve">рограммы </w:t>
      </w:r>
      <w:r>
        <w:rPr>
          <w:sz w:val="26"/>
          <w:szCs w:val="26"/>
        </w:rPr>
        <w:t xml:space="preserve">реализовываются за счёт средств бюджета МО ГП «Город Гусиноозёрск», предусмотренных на содержание Учреждения. </w:t>
      </w:r>
    </w:p>
    <w:p w:rsidR="00316B0A" w:rsidRPr="00881EF7" w:rsidRDefault="0039612C" w:rsidP="00E61D47">
      <w:pPr>
        <w:pStyle w:val="a9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C17A8">
        <w:rPr>
          <w:rFonts w:ascii="Times New Roman" w:hAnsi="Times New Roman"/>
          <w:sz w:val="26"/>
          <w:szCs w:val="26"/>
        </w:rPr>
        <w:t>Общий объем финансирования Подпрограммы в 20</w:t>
      </w:r>
      <w:r w:rsidR="00045172">
        <w:rPr>
          <w:rFonts w:ascii="Times New Roman" w:hAnsi="Times New Roman"/>
          <w:sz w:val="26"/>
          <w:szCs w:val="26"/>
        </w:rPr>
        <w:t>20</w:t>
      </w:r>
      <w:r w:rsidRPr="002C17A8">
        <w:rPr>
          <w:rFonts w:ascii="Times New Roman" w:hAnsi="Times New Roman"/>
          <w:sz w:val="26"/>
          <w:szCs w:val="26"/>
        </w:rPr>
        <w:t>-20</w:t>
      </w:r>
      <w:r w:rsidR="00045172">
        <w:rPr>
          <w:rFonts w:ascii="Times New Roman" w:hAnsi="Times New Roman"/>
          <w:sz w:val="26"/>
          <w:szCs w:val="26"/>
        </w:rPr>
        <w:t>22</w:t>
      </w:r>
      <w:r w:rsidRPr="002C17A8">
        <w:rPr>
          <w:rFonts w:ascii="Times New Roman" w:hAnsi="Times New Roman"/>
          <w:sz w:val="26"/>
          <w:szCs w:val="26"/>
        </w:rPr>
        <w:t xml:space="preserve"> гг. составит </w:t>
      </w:r>
      <w:r w:rsidR="00045172">
        <w:rPr>
          <w:rFonts w:ascii="Times New Roman" w:hAnsi="Times New Roman"/>
          <w:sz w:val="26"/>
          <w:szCs w:val="26"/>
        </w:rPr>
        <w:t>1317,56304</w:t>
      </w:r>
      <w:r w:rsidR="00316B0A" w:rsidRPr="00881EF7">
        <w:rPr>
          <w:rFonts w:ascii="Times New Roman" w:hAnsi="Times New Roman"/>
          <w:sz w:val="26"/>
          <w:szCs w:val="26"/>
        </w:rPr>
        <w:t xml:space="preserve"> тыс.руб., в том числе по годам:</w:t>
      </w:r>
      <w:r w:rsidR="00E61D47">
        <w:rPr>
          <w:rFonts w:ascii="Times New Roman" w:hAnsi="Times New Roman"/>
          <w:sz w:val="26"/>
          <w:szCs w:val="26"/>
        </w:rPr>
        <w:t xml:space="preserve"> </w:t>
      </w:r>
    </w:p>
    <w:p w:rsidR="00316B0A" w:rsidRPr="00346E19" w:rsidRDefault="009F4C4C" w:rsidP="00E61D47">
      <w:pPr>
        <w:pStyle w:val="a9"/>
        <w:spacing w:line="276" w:lineRule="auto"/>
        <w:ind w:firstLine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2020</w:t>
      </w:r>
      <w:r w:rsidR="00316B0A" w:rsidRPr="00346E19">
        <w:rPr>
          <w:rFonts w:ascii="Times New Roman" w:hAnsi="Times New Roman"/>
          <w:sz w:val="26"/>
          <w:szCs w:val="26"/>
        </w:rPr>
        <w:t xml:space="preserve"> год – </w:t>
      </w:r>
      <w:r w:rsidR="00045172">
        <w:rPr>
          <w:rFonts w:ascii="Times New Roman" w:hAnsi="Times New Roman"/>
          <w:sz w:val="26"/>
          <w:szCs w:val="26"/>
        </w:rPr>
        <w:t>439,18768</w:t>
      </w:r>
      <w:r w:rsidR="00045172" w:rsidRPr="00346E19">
        <w:rPr>
          <w:sz w:val="26"/>
          <w:szCs w:val="26"/>
        </w:rPr>
        <w:t xml:space="preserve"> </w:t>
      </w:r>
      <w:r w:rsidR="00316B0A" w:rsidRPr="00346E19">
        <w:rPr>
          <w:rFonts w:ascii="Times New Roman" w:hAnsi="Times New Roman"/>
          <w:sz w:val="26"/>
          <w:szCs w:val="26"/>
        </w:rPr>
        <w:t>тыс.руб.;</w:t>
      </w:r>
    </w:p>
    <w:p w:rsidR="00316B0A" w:rsidRPr="00346E19" w:rsidRDefault="009F4C4C" w:rsidP="00E61D47">
      <w:pPr>
        <w:pStyle w:val="a9"/>
        <w:spacing w:line="276" w:lineRule="auto"/>
        <w:ind w:firstLine="4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2021 </w:t>
      </w:r>
      <w:r w:rsidR="00316B0A" w:rsidRPr="00346E19">
        <w:rPr>
          <w:rFonts w:ascii="Times New Roman" w:hAnsi="Times New Roman"/>
          <w:sz w:val="26"/>
          <w:szCs w:val="26"/>
        </w:rPr>
        <w:t xml:space="preserve">год – </w:t>
      </w:r>
      <w:r w:rsidR="00045172">
        <w:rPr>
          <w:rFonts w:ascii="Times New Roman" w:hAnsi="Times New Roman"/>
          <w:sz w:val="26"/>
          <w:szCs w:val="26"/>
        </w:rPr>
        <w:t>439,18768</w:t>
      </w:r>
      <w:r w:rsidR="00045172" w:rsidRPr="00346E19">
        <w:rPr>
          <w:sz w:val="26"/>
          <w:szCs w:val="26"/>
        </w:rPr>
        <w:t xml:space="preserve"> </w:t>
      </w:r>
      <w:r w:rsidR="00316B0A" w:rsidRPr="00346E19">
        <w:rPr>
          <w:rFonts w:ascii="Times New Roman" w:hAnsi="Times New Roman"/>
          <w:sz w:val="26"/>
          <w:szCs w:val="26"/>
        </w:rPr>
        <w:t>тыс.руб.;</w:t>
      </w:r>
    </w:p>
    <w:p w:rsidR="0039612C" w:rsidRPr="002C17A8" w:rsidRDefault="00316B0A" w:rsidP="00E61D47">
      <w:pPr>
        <w:pStyle w:val="a9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9F4C4C">
        <w:rPr>
          <w:rFonts w:ascii="Times New Roman" w:hAnsi="Times New Roman"/>
          <w:sz w:val="26"/>
          <w:szCs w:val="26"/>
        </w:rPr>
        <w:t>2022</w:t>
      </w:r>
      <w:r w:rsidRPr="00346E19">
        <w:rPr>
          <w:rFonts w:ascii="Times New Roman" w:hAnsi="Times New Roman"/>
          <w:sz w:val="26"/>
          <w:szCs w:val="26"/>
        </w:rPr>
        <w:t xml:space="preserve"> год – </w:t>
      </w:r>
      <w:r w:rsidR="00045172">
        <w:rPr>
          <w:rFonts w:ascii="Times New Roman" w:hAnsi="Times New Roman"/>
          <w:sz w:val="26"/>
          <w:szCs w:val="26"/>
        </w:rPr>
        <w:t>439,18768 тыс</w:t>
      </w:r>
      <w:r w:rsidR="0039612C" w:rsidRPr="00346E19">
        <w:rPr>
          <w:rFonts w:ascii="Times New Roman" w:hAnsi="Times New Roman"/>
          <w:sz w:val="26"/>
          <w:szCs w:val="26"/>
        </w:rPr>
        <w:t>.руб.</w:t>
      </w:r>
    </w:p>
    <w:p w:rsidR="0039612C" w:rsidRPr="009434CF" w:rsidRDefault="0039612C" w:rsidP="00364277">
      <w:pPr>
        <w:ind w:firstLine="567"/>
        <w:jc w:val="both"/>
        <w:rPr>
          <w:rStyle w:val="FontStyle11"/>
          <w:b w:val="0"/>
          <w:bCs w:val="0"/>
        </w:rPr>
      </w:pPr>
    </w:p>
    <w:p w:rsidR="00B903DF" w:rsidRDefault="0039612C" w:rsidP="00B1703E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D2769A">
        <w:rPr>
          <w:rFonts w:ascii="Times New Roman" w:hAnsi="Times New Roman"/>
          <w:b/>
          <w:bCs/>
          <w:color w:val="000000"/>
          <w:sz w:val="26"/>
          <w:szCs w:val="26"/>
        </w:rPr>
        <w:t xml:space="preserve">Перечень основных мероприятий </w:t>
      </w:r>
      <w:r w:rsidRPr="00B903DF">
        <w:rPr>
          <w:rFonts w:ascii="Times New Roman" w:hAnsi="Times New Roman"/>
          <w:b/>
          <w:bCs/>
          <w:color w:val="000000"/>
          <w:sz w:val="26"/>
          <w:szCs w:val="26"/>
        </w:rPr>
        <w:t xml:space="preserve">Подпрограммы </w:t>
      </w:r>
      <w:r w:rsidR="00B903DF" w:rsidRPr="00B903DF">
        <w:rPr>
          <w:rFonts w:ascii="Times New Roman" w:hAnsi="Times New Roman"/>
          <w:b/>
          <w:sz w:val="26"/>
          <w:szCs w:val="26"/>
        </w:rPr>
        <w:t xml:space="preserve">«Материально-техническое обеспечение органов местного самоуправления МО ГП «Город Гусиноозёрск» и подведомственных Администрации МО «Город Гусиноозёрск» учреждений </w:t>
      </w:r>
    </w:p>
    <w:p w:rsidR="0039612C" w:rsidRDefault="00B903DF" w:rsidP="00B1703E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B903DF">
        <w:rPr>
          <w:rFonts w:ascii="Times New Roman" w:hAnsi="Times New Roman"/>
          <w:b/>
          <w:sz w:val="26"/>
          <w:szCs w:val="26"/>
        </w:rPr>
        <w:t>на 2020-2022 годы»</w:t>
      </w:r>
    </w:p>
    <w:tbl>
      <w:tblPr>
        <w:tblW w:w="10113" w:type="dxa"/>
        <w:tblInd w:w="95" w:type="dxa"/>
        <w:tblLook w:val="04A0"/>
      </w:tblPr>
      <w:tblGrid>
        <w:gridCol w:w="580"/>
        <w:gridCol w:w="4962"/>
        <w:gridCol w:w="1398"/>
        <w:gridCol w:w="1480"/>
        <w:gridCol w:w="1693"/>
      </w:tblGrid>
      <w:tr w:rsidR="00591BA6" w:rsidRPr="00591BA6" w:rsidTr="00591BA6">
        <w:trPr>
          <w:trHeight w:val="1239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Годы реализации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Потребность в финансовых средствах, в т.ч. за счёт средств: тыс.руб.</w:t>
            </w:r>
          </w:p>
        </w:tc>
      </w:tr>
      <w:tr w:rsidR="00591BA6" w:rsidRPr="00591BA6" w:rsidTr="00591BA6">
        <w:trPr>
          <w:trHeight w:val="127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Бюджет МО ГП "Город Гусиноозёрск"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1317,56304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1317,56304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439,18768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439,18768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439,18768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439,18768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439,18768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439,18768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91BA6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канцелярских принадлежностей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927,46477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sz w:val="20"/>
                <w:szCs w:val="20"/>
              </w:rPr>
              <w:t>927,46477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352,02260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sz w:val="20"/>
                <w:szCs w:val="20"/>
              </w:rPr>
              <w:t>352,02260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352,02260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sz w:val="20"/>
                <w:szCs w:val="20"/>
              </w:rPr>
              <w:t>352,02260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352,02260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sz w:val="20"/>
                <w:szCs w:val="20"/>
              </w:rPr>
              <w:t>352,02260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91BA6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хозяйственных товаров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192,49023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sz w:val="20"/>
                <w:szCs w:val="20"/>
              </w:rPr>
              <w:t>192,49023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70,20208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sz w:val="20"/>
                <w:szCs w:val="20"/>
              </w:rPr>
              <w:t>70,20208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70,20208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sz w:val="20"/>
                <w:szCs w:val="20"/>
              </w:rPr>
              <w:t>70,20208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70,20208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sz w:val="20"/>
                <w:szCs w:val="20"/>
              </w:rPr>
              <w:t>70,20208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91BA6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печатной (полиграфической) продукции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30,71069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sz w:val="20"/>
                <w:szCs w:val="20"/>
              </w:rPr>
              <w:t>30,95000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16,96300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sz w:val="20"/>
                <w:szCs w:val="20"/>
              </w:rPr>
              <w:t>16,96300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16,96300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sz w:val="20"/>
                <w:szCs w:val="20"/>
              </w:rPr>
              <w:t>16,96300</w:t>
            </w:r>
          </w:p>
        </w:tc>
      </w:tr>
      <w:tr w:rsidR="00591BA6" w:rsidRPr="00591BA6" w:rsidTr="00591BA6">
        <w:trPr>
          <w:trHeight w:val="28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16,96300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1BA6" w:rsidRPr="00591BA6" w:rsidRDefault="00591BA6" w:rsidP="00591BA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BA6">
              <w:rPr>
                <w:rFonts w:ascii="Times New Roman" w:hAnsi="Times New Roman"/>
                <w:sz w:val="20"/>
                <w:szCs w:val="20"/>
              </w:rPr>
              <w:t>16,96300</w:t>
            </w:r>
          </w:p>
        </w:tc>
      </w:tr>
    </w:tbl>
    <w:p w:rsidR="00591BA6" w:rsidRDefault="00591BA6" w:rsidP="00B1703E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39612C" w:rsidRDefault="0039612C" w:rsidP="00364A4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72CE" w:rsidRPr="006B3DEA" w:rsidRDefault="00591BA6" w:rsidP="003172C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25" w:name="_Toc29820710"/>
      <w:r w:rsidRPr="006A2871">
        <w:rPr>
          <w:rFonts w:ascii="Times New Roman" w:hAnsi="Times New Roman" w:cs="Times New Roman"/>
          <w:sz w:val="26"/>
          <w:szCs w:val="26"/>
        </w:rPr>
        <w:t>4</w:t>
      </w:r>
      <w:r w:rsidR="003172CE" w:rsidRPr="006A2871">
        <w:rPr>
          <w:rFonts w:ascii="Times New Roman" w:hAnsi="Times New Roman" w:cs="Times New Roman"/>
          <w:sz w:val="26"/>
          <w:szCs w:val="26"/>
        </w:rPr>
        <w:t>.</w:t>
      </w:r>
      <w:r w:rsidR="003172CE" w:rsidRPr="006B3DEA">
        <w:rPr>
          <w:rFonts w:ascii="Times New Roman" w:hAnsi="Times New Roman" w:cs="Times New Roman"/>
          <w:sz w:val="26"/>
          <w:szCs w:val="26"/>
        </w:rPr>
        <w:t xml:space="preserve"> Критерии оценки эффективности П</w:t>
      </w:r>
      <w:r w:rsidR="003172CE">
        <w:rPr>
          <w:rFonts w:ascii="Times New Roman" w:hAnsi="Times New Roman" w:cs="Times New Roman"/>
          <w:sz w:val="26"/>
          <w:szCs w:val="26"/>
        </w:rPr>
        <w:t>одп</w:t>
      </w:r>
      <w:r w:rsidR="003172CE" w:rsidRPr="006B3DEA">
        <w:rPr>
          <w:rFonts w:ascii="Times New Roman" w:hAnsi="Times New Roman" w:cs="Times New Roman"/>
          <w:sz w:val="26"/>
          <w:szCs w:val="26"/>
        </w:rPr>
        <w:t>рограммы. Ожидаемые конечные результаты реализации Программы</w:t>
      </w:r>
      <w:bookmarkEnd w:id="25"/>
    </w:p>
    <w:p w:rsidR="003172CE" w:rsidRPr="006B3DEA" w:rsidRDefault="003172CE" w:rsidP="003172CE">
      <w:pPr>
        <w:rPr>
          <w:rFonts w:ascii="Times New Roman" w:hAnsi="Times New Roman"/>
        </w:rPr>
      </w:pPr>
    </w:p>
    <w:p w:rsidR="003172CE" w:rsidRPr="006B3DEA" w:rsidRDefault="003172CE" w:rsidP="003172CE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3DEA">
        <w:rPr>
          <w:rFonts w:ascii="Times New Roman" w:hAnsi="Times New Roman"/>
          <w:sz w:val="26"/>
          <w:szCs w:val="26"/>
        </w:rPr>
        <w:t>Для оценки эффективности реализации П</w:t>
      </w:r>
      <w:r>
        <w:rPr>
          <w:rFonts w:ascii="Times New Roman" w:hAnsi="Times New Roman"/>
          <w:sz w:val="26"/>
          <w:szCs w:val="26"/>
        </w:rPr>
        <w:t>одп</w:t>
      </w:r>
      <w:r w:rsidRPr="006B3DEA">
        <w:rPr>
          <w:rFonts w:ascii="Times New Roman" w:hAnsi="Times New Roman"/>
          <w:sz w:val="26"/>
          <w:szCs w:val="26"/>
        </w:rPr>
        <w:t>рограммы используются целевые индикаторы по направлениям, которые отражают выполнение мероприятий П</w:t>
      </w:r>
      <w:r>
        <w:rPr>
          <w:rFonts w:ascii="Times New Roman" w:hAnsi="Times New Roman"/>
          <w:sz w:val="26"/>
          <w:szCs w:val="26"/>
        </w:rPr>
        <w:t>одп</w:t>
      </w:r>
      <w:r w:rsidRPr="006B3DEA">
        <w:rPr>
          <w:rFonts w:ascii="Times New Roman" w:hAnsi="Times New Roman"/>
          <w:sz w:val="26"/>
          <w:szCs w:val="26"/>
        </w:rPr>
        <w:t>рограммы значениями целевых индикаторов, а также уровень использования бюджетных средств, предусмотренных в целях финансирования мероприятий муниципальной программы.</w:t>
      </w:r>
    </w:p>
    <w:p w:rsidR="003172CE" w:rsidRPr="006B3DEA" w:rsidRDefault="003172CE" w:rsidP="00B313F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3DEA">
        <w:rPr>
          <w:rFonts w:ascii="Times New Roman" w:hAnsi="Times New Roman"/>
          <w:sz w:val="26"/>
          <w:szCs w:val="26"/>
        </w:rPr>
        <w:t>Оценка эффективности реализации П</w:t>
      </w:r>
      <w:r>
        <w:rPr>
          <w:rFonts w:ascii="Times New Roman" w:hAnsi="Times New Roman"/>
          <w:sz w:val="26"/>
          <w:szCs w:val="26"/>
        </w:rPr>
        <w:t>одп</w:t>
      </w:r>
      <w:r w:rsidRPr="006B3DEA">
        <w:rPr>
          <w:rFonts w:ascii="Times New Roman" w:hAnsi="Times New Roman"/>
          <w:sz w:val="26"/>
          <w:szCs w:val="26"/>
        </w:rPr>
        <w:t>рограммы осуществляется ежегодно в соответствии с Порядком разработки, утверждения и реализации муниципальных целевых программ МО ГП «Город Гусиноозёрск».</w:t>
      </w:r>
    </w:p>
    <w:p w:rsidR="003172CE" w:rsidRDefault="003172CE" w:rsidP="00B313F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B3DEA">
        <w:rPr>
          <w:rFonts w:ascii="Times New Roman" w:hAnsi="Times New Roman"/>
          <w:sz w:val="26"/>
          <w:szCs w:val="26"/>
        </w:rPr>
        <w:t>Комплексное решение программных задач позволит:</w:t>
      </w:r>
    </w:p>
    <w:p w:rsidR="003172CE" w:rsidRPr="00D448CE" w:rsidRDefault="003172CE" w:rsidP="00B313F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448CE">
        <w:rPr>
          <w:rFonts w:ascii="Times New Roman" w:hAnsi="Times New Roman"/>
          <w:sz w:val="26"/>
          <w:szCs w:val="26"/>
        </w:rPr>
        <w:t>созда</w:t>
      </w:r>
      <w:r>
        <w:rPr>
          <w:rFonts w:ascii="Times New Roman" w:hAnsi="Times New Roman"/>
          <w:sz w:val="26"/>
          <w:szCs w:val="26"/>
        </w:rPr>
        <w:t xml:space="preserve">ть </w:t>
      </w:r>
      <w:r w:rsidRPr="00D448CE">
        <w:rPr>
          <w:rFonts w:ascii="Times New Roman" w:hAnsi="Times New Roman"/>
          <w:sz w:val="26"/>
          <w:szCs w:val="26"/>
        </w:rPr>
        <w:t>благоприятны</w:t>
      </w:r>
      <w:r>
        <w:rPr>
          <w:rFonts w:ascii="Times New Roman" w:hAnsi="Times New Roman"/>
          <w:sz w:val="26"/>
          <w:szCs w:val="26"/>
        </w:rPr>
        <w:t>е условия</w:t>
      </w:r>
      <w:r w:rsidRPr="00D448CE">
        <w:rPr>
          <w:rFonts w:ascii="Times New Roman" w:hAnsi="Times New Roman"/>
          <w:sz w:val="26"/>
          <w:szCs w:val="26"/>
        </w:rPr>
        <w:t xml:space="preserve"> для выполнения органами местного самоуправления и подведомственных Администрации МО «Город Гусиноозёрск» учреждений своих должностных обязательств;</w:t>
      </w:r>
    </w:p>
    <w:p w:rsidR="003172CE" w:rsidRPr="00D448CE" w:rsidRDefault="003172CE" w:rsidP="00B313F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448CE">
        <w:rPr>
          <w:rFonts w:ascii="Times New Roman" w:hAnsi="Times New Roman"/>
          <w:sz w:val="26"/>
          <w:szCs w:val="26"/>
        </w:rPr>
        <w:t>- эффективно использова</w:t>
      </w:r>
      <w:r>
        <w:rPr>
          <w:rFonts w:ascii="Times New Roman" w:hAnsi="Times New Roman"/>
          <w:sz w:val="26"/>
          <w:szCs w:val="26"/>
        </w:rPr>
        <w:t>ть</w:t>
      </w:r>
      <w:r w:rsidRPr="00D448CE">
        <w:rPr>
          <w:rFonts w:ascii="Times New Roman" w:hAnsi="Times New Roman"/>
          <w:sz w:val="26"/>
          <w:szCs w:val="26"/>
        </w:rPr>
        <w:t xml:space="preserve"> средств</w:t>
      </w:r>
      <w:r>
        <w:rPr>
          <w:rFonts w:ascii="Times New Roman" w:hAnsi="Times New Roman"/>
          <w:sz w:val="26"/>
          <w:szCs w:val="26"/>
        </w:rPr>
        <w:t>а</w:t>
      </w:r>
      <w:r w:rsidRPr="00D448CE">
        <w:rPr>
          <w:rFonts w:ascii="Times New Roman" w:hAnsi="Times New Roman"/>
          <w:sz w:val="26"/>
          <w:szCs w:val="26"/>
        </w:rPr>
        <w:t>, выделенных на обеспечение органов местного самоуправления и подведомственных Администрации МО «Город Гусиноозёрск» учреждений;</w:t>
      </w:r>
    </w:p>
    <w:p w:rsidR="003172CE" w:rsidRDefault="003172CE" w:rsidP="00B313F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448CE">
        <w:rPr>
          <w:rFonts w:ascii="Times New Roman" w:hAnsi="Times New Roman"/>
          <w:sz w:val="26"/>
          <w:szCs w:val="26"/>
        </w:rPr>
        <w:t xml:space="preserve">- </w:t>
      </w:r>
      <w:r w:rsidR="00B313F7">
        <w:rPr>
          <w:rFonts w:ascii="Times New Roman" w:hAnsi="Times New Roman"/>
          <w:sz w:val="26"/>
          <w:szCs w:val="26"/>
        </w:rPr>
        <w:t xml:space="preserve">осуществлять </w:t>
      </w:r>
      <w:r w:rsidRPr="00D448CE">
        <w:rPr>
          <w:rFonts w:ascii="Times New Roman" w:hAnsi="Times New Roman"/>
          <w:sz w:val="26"/>
          <w:szCs w:val="26"/>
        </w:rPr>
        <w:t>совместные закупки товаров, работ, услуг для нужд органов местного самоуправления и подведомственных Администрации МО «Город Гусиноозёрск» учреждений</w:t>
      </w:r>
      <w:r w:rsidR="00B313F7">
        <w:rPr>
          <w:rFonts w:ascii="Times New Roman" w:hAnsi="Times New Roman"/>
          <w:sz w:val="26"/>
          <w:szCs w:val="26"/>
        </w:rPr>
        <w:t>.</w:t>
      </w:r>
    </w:p>
    <w:p w:rsidR="0039612C" w:rsidRDefault="0039612C" w:rsidP="003172CE">
      <w:pPr>
        <w:pStyle w:val="1"/>
        <w:jc w:val="center"/>
      </w:pPr>
    </w:p>
    <w:sectPr w:rsidR="0039612C" w:rsidSect="000755BE">
      <w:footerReference w:type="default" r:id="rId8"/>
      <w:type w:val="continuous"/>
      <w:pgSz w:w="11905" w:h="16837"/>
      <w:pgMar w:top="1192" w:right="565" w:bottom="1276" w:left="1134" w:header="720" w:footer="720" w:gutter="0"/>
      <w:pgNumType w:start="1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58F" w:rsidRDefault="00CA458F">
      <w:r>
        <w:separator/>
      </w:r>
    </w:p>
  </w:endnote>
  <w:endnote w:type="continuationSeparator" w:id="1">
    <w:p w:rsidR="00CA458F" w:rsidRDefault="00CA4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AAE" w:rsidRDefault="006C60F6">
    <w:pPr>
      <w:pStyle w:val="af0"/>
      <w:jc w:val="right"/>
    </w:pPr>
    <w:fldSimple w:instr=" PAGE   \* MERGEFORMAT ">
      <w:r w:rsidR="00CE0FEF">
        <w:rPr>
          <w:noProof/>
        </w:rPr>
        <w:t>1</w:t>
      </w:r>
    </w:fldSimple>
  </w:p>
  <w:p w:rsidR="00BA3AAE" w:rsidRDefault="00BA3AA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58F" w:rsidRDefault="00CA458F">
      <w:r>
        <w:separator/>
      </w:r>
    </w:p>
  </w:footnote>
  <w:footnote w:type="continuationSeparator" w:id="1">
    <w:p w:rsidR="00CA458F" w:rsidRDefault="00CA45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E828B6"/>
    <w:lvl w:ilvl="0">
      <w:numFmt w:val="bullet"/>
      <w:lvlText w:val="*"/>
      <w:lvlJc w:val="left"/>
    </w:lvl>
  </w:abstractNum>
  <w:abstractNum w:abstractNumId="1">
    <w:nsid w:val="126B4A1D"/>
    <w:multiLevelType w:val="singleLevel"/>
    <w:tmpl w:val="19902242"/>
    <w:lvl w:ilvl="0">
      <w:start w:val="2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9D"/>
    <w:rsid w:val="00002306"/>
    <w:rsid w:val="00003B2A"/>
    <w:rsid w:val="000142A8"/>
    <w:rsid w:val="000143FB"/>
    <w:rsid w:val="00022313"/>
    <w:rsid w:val="000275A9"/>
    <w:rsid w:val="0002792D"/>
    <w:rsid w:val="0003012B"/>
    <w:rsid w:val="00042DD7"/>
    <w:rsid w:val="00044EC7"/>
    <w:rsid w:val="00045172"/>
    <w:rsid w:val="0005362C"/>
    <w:rsid w:val="00054599"/>
    <w:rsid w:val="0006044F"/>
    <w:rsid w:val="000738C4"/>
    <w:rsid w:val="000755BE"/>
    <w:rsid w:val="000764E7"/>
    <w:rsid w:val="00080BA0"/>
    <w:rsid w:val="00094D52"/>
    <w:rsid w:val="000A40CA"/>
    <w:rsid w:val="000A433C"/>
    <w:rsid w:val="000C2D0E"/>
    <w:rsid w:val="000C3D6E"/>
    <w:rsid w:val="000C7806"/>
    <w:rsid w:val="000D09F0"/>
    <w:rsid w:val="000D20FB"/>
    <w:rsid w:val="000E169D"/>
    <w:rsid w:val="000E387B"/>
    <w:rsid w:val="000F363D"/>
    <w:rsid w:val="000F36F8"/>
    <w:rsid w:val="001006D6"/>
    <w:rsid w:val="001014C0"/>
    <w:rsid w:val="00101FCA"/>
    <w:rsid w:val="00106AED"/>
    <w:rsid w:val="001165ED"/>
    <w:rsid w:val="00124FA3"/>
    <w:rsid w:val="00133FA8"/>
    <w:rsid w:val="001349A3"/>
    <w:rsid w:val="00136961"/>
    <w:rsid w:val="00150C0E"/>
    <w:rsid w:val="00165BBB"/>
    <w:rsid w:val="00170FD3"/>
    <w:rsid w:val="00171001"/>
    <w:rsid w:val="00174C4D"/>
    <w:rsid w:val="00194CEC"/>
    <w:rsid w:val="00194FD3"/>
    <w:rsid w:val="001B4067"/>
    <w:rsid w:val="001C01B1"/>
    <w:rsid w:val="001C6E5D"/>
    <w:rsid w:val="001D0A34"/>
    <w:rsid w:val="001D5200"/>
    <w:rsid w:val="001E2399"/>
    <w:rsid w:val="00221709"/>
    <w:rsid w:val="00225482"/>
    <w:rsid w:val="00230093"/>
    <w:rsid w:val="00237F79"/>
    <w:rsid w:val="002425FC"/>
    <w:rsid w:val="002514A9"/>
    <w:rsid w:val="00283A28"/>
    <w:rsid w:val="00285D55"/>
    <w:rsid w:val="00287B0A"/>
    <w:rsid w:val="002A73DB"/>
    <w:rsid w:val="002A77BF"/>
    <w:rsid w:val="002C17A8"/>
    <w:rsid w:val="002C584D"/>
    <w:rsid w:val="002D03F9"/>
    <w:rsid w:val="002D1926"/>
    <w:rsid w:val="002D2853"/>
    <w:rsid w:val="002D2A3E"/>
    <w:rsid w:val="002D4B3B"/>
    <w:rsid w:val="00303140"/>
    <w:rsid w:val="003034BD"/>
    <w:rsid w:val="00313A78"/>
    <w:rsid w:val="00316B0A"/>
    <w:rsid w:val="003172CE"/>
    <w:rsid w:val="00320D95"/>
    <w:rsid w:val="00344EBE"/>
    <w:rsid w:val="00345FAF"/>
    <w:rsid w:val="00346E19"/>
    <w:rsid w:val="003478BF"/>
    <w:rsid w:val="0035027C"/>
    <w:rsid w:val="003528C0"/>
    <w:rsid w:val="003528CA"/>
    <w:rsid w:val="00353998"/>
    <w:rsid w:val="003609DE"/>
    <w:rsid w:val="00364277"/>
    <w:rsid w:val="00364A48"/>
    <w:rsid w:val="00365627"/>
    <w:rsid w:val="00372FBF"/>
    <w:rsid w:val="00384E70"/>
    <w:rsid w:val="0039612C"/>
    <w:rsid w:val="003B484A"/>
    <w:rsid w:val="003D017C"/>
    <w:rsid w:val="003D12F0"/>
    <w:rsid w:val="003D2A7F"/>
    <w:rsid w:val="004161DA"/>
    <w:rsid w:val="00442373"/>
    <w:rsid w:val="00450971"/>
    <w:rsid w:val="00466CC8"/>
    <w:rsid w:val="00467EE1"/>
    <w:rsid w:val="004762E4"/>
    <w:rsid w:val="004824B0"/>
    <w:rsid w:val="00482629"/>
    <w:rsid w:val="00490D3A"/>
    <w:rsid w:val="00495A29"/>
    <w:rsid w:val="004B40B9"/>
    <w:rsid w:val="004B7A0B"/>
    <w:rsid w:val="004C2B53"/>
    <w:rsid w:val="004C3582"/>
    <w:rsid w:val="004D75AE"/>
    <w:rsid w:val="004E2D19"/>
    <w:rsid w:val="004E6D0B"/>
    <w:rsid w:val="004F1304"/>
    <w:rsid w:val="00531FB2"/>
    <w:rsid w:val="005557D2"/>
    <w:rsid w:val="00561C5D"/>
    <w:rsid w:val="00564587"/>
    <w:rsid w:val="00570E66"/>
    <w:rsid w:val="005858EA"/>
    <w:rsid w:val="005908DC"/>
    <w:rsid w:val="00591BA6"/>
    <w:rsid w:val="00591CDA"/>
    <w:rsid w:val="00594AA9"/>
    <w:rsid w:val="00596433"/>
    <w:rsid w:val="005A0EBB"/>
    <w:rsid w:val="005A3348"/>
    <w:rsid w:val="005A60F8"/>
    <w:rsid w:val="005B00B7"/>
    <w:rsid w:val="005B0C9D"/>
    <w:rsid w:val="005B202F"/>
    <w:rsid w:val="005B7D82"/>
    <w:rsid w:val="005F1C2E"/>
    <w:rsid w:val="005F2858"/>
    <w:rsid w:val="00616214"/>
    <w:rsid w:val="0061729B"/>
    <w:rsid w:val="00625CDB"/>
    <w:rsid w:val="006345B2"/>
    <w:rsid w:val="00636513"/>
    <w:rsid w:val="00654451"/>
    <w:rsid w:val="00655CE1"/>
    <w:rsid w:val="0065780C"/>
    <w:rsid w:val="00664E51"/>
    <w:rsid w:val="00666BC9"/>
    <w:rsid w:val="0069071C"/>
    <w:rsid w:val="00696B0A"/>
    <w:rsid w:val="006A2871"/>
    <w:rsid w:val="006C0F70"/>
    <w:rsid w:val="006C518D"/>
    <w:rsid w:val="006C60F6"/>
    <w:rsid w:val="006E49E5"/>
    <w:rsid w:val="006F3FB8"/>
    <w:rsid w:val="00700A6F"/>
    <w:rsid w:val="00702C35"/>
    <w:rsid w:val="00703D34"/>
    <w:rsid w:val="007230EE"/>
    <w:rsid w:val="007254F6"/>
    <w:rsid w:val="00747F76"/>
    <w:rsid w:val="0076000B"/>
    <w:rsid w:val="007603F2"/>
    <w:rsid w:val="00764F45"/>
    <w:rsid w:val="007650DE"/>
    <w:rsid w:val="00775E9F"/>
    <w:rsid w:val="00781638"/>
    <w:rsid w:val="007A1B6F"/>
    <w:rsid w:val="007A2766"/>
    <w:rsid w:val="007B179B"/>
    <w:rsid w:val="007B4279"/>
    <w:rsid w:val="007B457C"/>
    <w:rsid w:val="007C54C9"/>
    <w:rsid w:val="007C5C93"/>
    <w:rsid w:val="007D065A"/>
    <w:rsid w:val="007D34BF"/>
    <w:rsid w:val="007D66CF"/>
    <w:rsid w:val="00801B9E"/>
    <w:rsid w:val="008040E6"/>
    <w:rsid w:val="00805238"/>
    <w:rsid w:val="00820DBA"/>
    <w:rsid w:val="00821196"/>
    <w:rsid w:val="008323D5"/>
    <w:rsid w:val="00844741"/>
    <w:rsid w:val="00845CC0"/>
    <w:rsid w:val="008501DA"/>
    <w:rsid w:val="00851465"/>
    <w:rsid w:val="00860AD2"/>
    <w:rsid w:val="008651DA"/>
    <w:rsid w:val="008A352D"/>
    <w:rsid w:val="008A43E0"/>
    <w:rsid w:val="008A763D"/>
    <w:rsid w:val="008B6584"/>
    <w:rsid w:val="008B6C03"/>
    <w:rsid w:val="008C7F1D"/>
    <w:rsid w:val="008D45E8"/>
    <w:rsid w:val="008E065F"/>
    <w:rsid w:val="008E4C08"/>
    <w:rsid w:val="0090599D"/>
    <w:rsid w:val="0090746C"/>
    <w:rsid w:val="00912EE8"/>
    <w:rsid w:val="009242CF"/>
    <w:rsid w:val="009256B8"/>
    <w:rsid w:val="00934EE5"/>
    <w:rsid w:val="009434CF"/>
    <w:rsid w:val="00943C25"/>
    <w:rsid w:val="00953275"/>
    <w:rsid w:val="00975793"/>
    <w:rsid w:val="00983D45"/>
    <w:rsid w:val="00993990"/>
    <w:rsid w:val="00994F87"/>
    <w:rsid w:val="009A0726"/>
    <w:rsid w:val="009A511A"/>
    <w:rsid w:val="009B75A5"/>
    <w:rsid w:val="009C0431"/>
    <w:rsid w:val="009C1341"/>
    <w:rsid w:val="009C7436"/>
    <w:rsid w:val="009D1E00"/>
    <w:rsid w:val="009D3AD5"/>
    <w:rsid w:val="009F2764"/>
    <w:rsid w:val="009F4C4C"/>
    <w:rsid w:val="00A16D35"/>
    <w:rsid w:val="00A42E19"/>
    <w:rsid w:val="00A46BF5"/>
    <w:rsid w:val="00A5047C"/>
    <w:rsid w:val="00A64419"/>
    <w:rsid w:val="00A70644"/>
    <w:rsid w:val="00A71278"/>
    <w:rsid w:val="00A730D0"/>
    <w:rsid w:val="00A73954"/>
    <w:rsid w:val="00A757AE"/>
    <w:rsid w:val="00A774E5"/>
    <w:rsid w:val="00A91265"/>
    <w:rsid w:val="00A924FA"/>
    <w:rsid w:val="00A96856"/>
    <w:rsid w:val="00A96BA3"/>
    <w:rsid w:val="00AA1A77"/>
    <w:rsid w:val="00AA7EBD"/>
    <w:rsid w:val="00AB02E3"/>
    <w:rsid w:val="00AB1A75"/>
    <w:rsid w:val="00AC70C2"/>
    <w:rsid w:val="00AF2A77"/>
    <w:rsid w:val="00AF56A2"/>
    <w:rsid w:val="00AF7059"/>
    <w:rsid w:val="00B1703E"/>
    <w:rsid w:val="00B20E9B"/>
    <w:rsid w:val="00B27B3D"/>
    <w:rsid w:val="00B313F7"/>
    <w:rsid w:val="00B3358C"/>
    <w:rsid w:val="00B35B5F"/>
    <w:rsid w:val="00B4281F"/>
    <w:rsid w:val="00B45FD9"/>
    <w:rsid w:val="00B4606D"/>
    <w:rsid w:val="00B46BB0"/>
    <w:rsid w:val="00B5134F"/>
    <w:rsid w:val="00B6458E"/>
    <w:rsid w:val="00B85BCF"/>
    <w:rsid w:val="00B903DF"/>
    <w:rsid w:val="00B94CC6"/>
    <w:rsid w:val="00BA2A6F"/>
    <w:rsid w:val="00BA3AAE"/>
    <w:rsid w:val="00BB42FC"/>
    <w:rsid w:val="00BB5850"/>
    <w:rsid w:val="00BC2E0B"/>
    <w:rsid w:val="00BD1F77"/>
    <w:rsid w:val="00BD2592"/>
    <w:rsid w:val="00BE3136"/>
    <w:rsid w:val="00C01497"/>
    <w:rsid w:val="00C01843"/>
    <w:rsid w:val="00C02806"/>
    <w:rsid w:val="00C10482"/>
    <w:rsid w:val="00C11350"/>
    <w:rsid w:val="00C16959"/>
    <w:rsid w:val="00C2114C"/>
    <w:rsid w:val="00C22033"/>
    <w:rsid w:val="00C31B99"/>
    <w:rsid w:val="00C41EB3"/>
    <w:rsid w:val="00C43A6D"/>
    <w:rsid w:val="00C51FB6"/>
    <w:rsid w:val="00C53009"/>
    <w:rsid w:val="00C5764F"/>
    <w:rsid w:val="00C604AF"/>
    <w:rsid w:val="00C624D4"/>
    <w:rsid w:val="00C62D7C"/>
    <w:rsid w:val="00C75A0E"/>
    <w:rsid w:val="00C773B5"/>
    <w:rsid w:val="00C77677"/>
    <w:rsid w:val="00C92826"/>
    <w:rsid w:val="00C97D4D"/>
    <w:rsid w:val="00CA09CA"/>
    <w:rsid w:val="00CA3330"/>
    <w:rsid w:val="00CA458F"/>
    <w:rsid w:val="00CA56AE"/>
    <w:rsid w:val="00CA6443"/>
    <w:rsid w:val="00CB0077"/>
    <w:rsid w:val="00CB0E91"/>
    <w:rsid w:val="00CB3035"/>
    <w:rsid w:val="00CB6515"/>
    <w:rsid w:val="00CC0005"/>
    <w:rsid w:val="00CC366F"/>
    <w:rsid w:val="00CC5A8D"/>
    <w:rsid w:val="00CD16E5"/>
    <w:rsid w:val="00CD45C4"/>
    <w:rsid w:val="00CE0FEF"/>
    <w:rsid w:val="00CE11BE"/>
    <w:rsid w:val="00CF3076"/>
    <w:rsid w:val="00D021AF"/>
    <w:rsid w:val="00D11F0C"/>
    <w:rsid w:val="00D202B4"/>
    <w:rsid w:val="00D20876"/>
    <w:rsid w:val="00D22884"/>
    <w:rsid w:val="00D2769A"/>
    <w:rsid w:val="00D27D9B"/>
    <w:rsid w:val="00D3475F"/>
    <w:rsid w:val="00D35211"/>
    <w:rsid w:val="00D35662"/>
    <w:rsid w:val="00D42243"/>
    <w:rsid w:val="00D5680F"/>
    <w:rsid w:val="00D624E7"/>
    <w:rsid w:val="00D632CD"/>
    <w:rsid w:val="00D65438"/>
    <w:rsid w:val="00D67F80"/>
    <w:rsid w:val="00D719CE"/>
    <w:rsid w:val="00D7261E"/>
    <w:rsid w:val="00D82D21"/>
    <w:rsid w:val="00D9157A"/>
    <w:rsid w:val="00D93202"/>
    <w:rsid w:val="00DA594C"/>
    <w:rsid w:val="00DA6051"/>
    <w:rsid w:val="00DB554A"/>
    <w:rsid w:val="00DC341E"/>
    <w:rsid w:val="00DE2D2B"/>
    <w:rsid w:val="00DE4132"/>
    <w:rsid w:val="00DE46F7"/>
    <w:rsid w:val="00DF1483"/>
    <w:rsid w:val="00E00BEA"/>
    <w:rsid w:val="00E015D6"/>
    <w:rsid w:val="00E22091"/>
    <w:rsid w:val="00E3420F"/>
    <w:rsid w:val="00E43586"/>
    <w:rsid w:val="00E463E1"/>
    <w:rsid w:val="00E57AD4"/>
    <w:rsid w:val="00E6037D"/>
    <w:rsid w:val="00E60B5F"/>
    <w:rsid w:val="00E61D47"/>
    <w:rsid w:val="00E62A70"/>
    <w:rsid w:val="00E62D80"/>
    <w:rsid w:val="00E6384A"/>
    <w:rsid w:val="00E8129F"/>
    <w:rsid w:val="00E929A1"/>
    <w:rsid w:val="00E92E5C"/>
    <w:rsid w:val="00EB058B"/>
    <w:rsid w:val="00EB07F8"/>
    <w:rsid w:val="00EB0D72"/>
    <w:rsid w:val="00EB1B51"/>
    <w:rsid w:val="00EB354E"/>
    <w:rsid w:val="00EB3A65"/>
    <w:rsid w:val="00ED2C23"/>
    <w:rsid w:val="00EE08D1"/>
    <w:rsid w:val="00EE3714"/>
    <w:rsid w:val="00EF07A9"/>
    <w:rsid w:val="00EF57E4"/>
    <w:rsid w:val="00F1360B"/>
    <w:rsid w:val="00F159E4"/>
    <w:rsid w:val="00F17FA6"/>
    <w:rsid w:val="00F257A7"/>
    <w:rsid w:val="00F31251"/>
    <w:rsid w:val="00F411FF"/>
    <w:rsid w:val="00F468FE"/>
    <w:rsid w:val="00F6209F"/>
    <w:rsid w:val="00F72830"/>
    <w:rsid w:val="00F74850"/>
    <w:rsid w:val="00F7487D"/>
    <w:rsid w:val="00F76BB5"/>
    <w:rsid w:val="00F81A40"/>
    <w:rsid w:val="00F95FAE"/>
    <w:rsid w:val="00FB05B3"/>
    <w:rsid w:val="00FC6D32"/>
    <w:rsid w:val="00FE4177"/>
    <w:rsid w:val="00FF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man Old Style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B0077"/>
    <w:pPr>
      <w:widowControl w:val="0"/>
      <w:autoSpaceDE w:val="0"/>
      <w:autoSpaceDN w:val="0"/>
      <w:adjustRightInd w:val="0"/>
    </w:pPr>
    <w:rPr>
      <w:rFonts w:hAnsi="Bookman Old Style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B202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202F"/>
    <w:rPr>
      <w:rFonts w:ascii="Arial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CB0077"/>
    <w:pPr>
      <w:spacing w:line="319" w:lineRule="exact"/>
      <w:ind w:firstLine="682"/>
      <w:jc w:val="both"/>
    </w:pPr>
  </w:style>
  <w:style w:type="paragraph" w:customStyle="1" w:styleId="Style2">
    <w:name w:val="Style2"/>
    <w:basedOn w:val="a"/>
    <w:uiPriority w:val="99"/>
    <w:rsid w:val="00CB0077"/>
    <w:pPr>
      <w:spacing w:line="336" w:lineRule="exact"/>
      <w:ind w:hanging="336"/>
    </w:pPr>
  </w:style>
  <w:style w:type="paragraph" w:customStyle="1" w:styleId="Style3">
    <w:name w:val="Style3"/>
    <w:basedOn w:val="a"/>
    <w:uiPriority w:val="99"/>
    <w:rsid w:val="00CB0077"/>
  </w:style>
  <w:style w:type="paragraph" w:customStyle="1" w:styleId="Style4">
    <w:name w:val="Style4"/>
    <w:basedOn w:val="a"/>
    <w:uiPriority w:val="99"/>
    <w:rsid w:val="00CB0077"/>
    <w:pPr>
      <w:spacing w:line="331" w:lineRule="exact"/>
      <w:ind w:firstLine="907"/>
    </w:pPr>
  </w:style>
  <w:style w:type="paragraph" w:customStyle="1" w:styleId="Style5">
    <w:name w:val="Style5"/>
    <w:basedOn w:val="a"/>
    <w:uiPriority w:val="99"/>
    <w:rsid w:val="00CB0077"/>
    <w:pPr>
      <w:spacing w:line="317" w:lineRule="exact"/>
      <w:jc w:val="both"/>
    </w:pPr>
  </w:style>
  <w:style w:type="paragraph" w:customStyle="1" w:styleId="Style6">
    <w:name w:val="Style6"/>
    <w:basedOn w:val="a"/>
    <w:uiPriority w:val="99"/>
    <w:rsid w:val="00CB0077"/>
  </w:style>
  <w:style w:type="paragraph" w:customStyle="1" w:styleId="Style7">
    <w:name w:val="Style7"/>
    <w:basedOn w:val="a"/>
    <w:uiPriority w:val="99"/>
    <w:rsid w:val="00CB0077"/>
  </w:style>
  <w:style w:type="paragraph" w:customStyle="1" w:styleId="Style8">
    <w:name w:val="Style8"/>
    <w:basedOn w:val="a"/>
    <w:uiPriority w:val="99"/>
    <w:rsid w:val="00CB0077"/>
    <w:pPr>
      <w:spacing w:line="322" w:lineRule="exact"/>
      <w:ind w:firstLine="528"/>
    </w:pPr>
  </w:style>
  <w:style w:type="paragraph" w:customStyle="1" w:styleId="Style9">
    <w:name w:val="Style9"/>
    <w:basedOn w:val="a"/>
    <w:uiPriority w:val="99"/>
    <w:rsid w:val="00CB0077"/>
    <w:pPr>
      <w:spacing w:line="331" w:lineRule="exact"/>
      <w:jc w:val="both"/>
    </w:pPr>
  </w:style>
  <w:style w:type="character" w:customStyle="1" w:styleId="FontStyle11">
    <w:name w:val="Font Style11"/>
    <w:basedOn w:val="a0"/>
    <w:uiPriority w:val="99"/>
    <w:rsid w:val="00CB007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CB0077"/>
    <w:rPr>
      <w:rFonts w:ascii="Times New Roman" w:hAnsi="Times New Roman" w:cs="Times New Roman"/>
      <w:b/>
      <w:bCs/>
      <w:spacing w:val="40"/>
      <w:sz w:val="14"/>
      <w:szCs w:val="14"/>
    </w:rPr>
  </w:style>
  <w:style w:type="character" w:customStyle="1" w:styleId="FontStyle13">
    <w:name w:val="Font Style13"/>
    <w:basedOn w:val="a0"/>
    <w:uiPriority w:val="99"/>
    <w:rsid w:val="00CB007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CB007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CB007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CB0077"/>
    <w:rPr>
      <w:rFonts w:ascii="Bookman Old Style" w:hAnsi="Bookman Old Style" w:cs="Bookman Old Style"/>
      <w:b/>
      <w:bCs/>
      <w:spacing w:val="-20"/>
      <w:sz w:val="32"/>
      <w:szCs w:val="32"/>
    </w:rPr>
  </w:style>
  <w:style w:type="character" w:customStyle="1" w:styleId="FontStyle17">
    <w:name w:val="Font Style17"/>
    <w:basedOn w:val="a0"/>
    <w:uiPriority w:val="99"/>
    <w:rsid w:val="00CB0077"/>
    <w:rPr>
      <w:rFonts w:ascii="Times New Roman" w:hAnsi="Times New Roman" w:cs="Times New Roman"/>
      <w:sz w:val="10"/>
      <w:szCs w:val="10"/>
    </w:rPr>
  </w:style>
  <w:style w:type="character" w:customStyle="1" w:styleId="FontStyle18">
    <w:name w:val="Font Style18"/>
    <w:basedOn w:val="a0"/>
    <w:uiPriority w:val="99"/>
    <w:rsid w:val="00CB0077"/>
    <w:rPr>
      <w:rFonts w:ascii="Consolas" w:hAnsi="Consolas" w:cs="Consolas"/>
      <w:b/>
      <w:bCs/>
      <w:i/>
      <w:iCs/>
      <w:spacing w:val="40"/>
      <w:sz w:val="14"/>
      <w:szCs w:val="14"/>
    </w:rPr>
  </w:style>
  <w:style w:type="character" w:customStyle="1" w:styleId="FontStyle19">
    <w:name w:val="Font Style19"/>
    <w:basedOn w:val="a0"/>
    <w:uiPriority w:val="99"/>
    <w:rsid w:val="00CB0077"/>
    <w:rPr>
      <w:rFonts w:ascii="Times New Roman" w:hAnsi="Times New Roman" w:cs="Times New Roman"/>
      <w:spacing w:val="10"/>
      <w:w w:val="300"/>
      <w:sz w:val="8"/>
      <w:szCs w:val="8"/>
    </w:rPr>
  </w:style>
  <w:style w:type="character" w:customStyle="1" w:styleId="FontStyle20">
    <w:name w:val="Font Style20"/>
    <w:basedOn w:val="a0"/>
    <w:uiPriority w:val="99"/>
    <w:rsid w:val="00CB0077"/>
    <w:rPr>
      <w:rFonts w:ascii="Book Antiqua" w:hAnsi="Book Antiqua" w:cs="Book Antiqua"/>
      <w:b/>
      <w:bCs/>
      <w:sz w:val="20"/>
      <w:szCs w:val="20"/>
    </w:rPr>
  </w:style>
  <w:style w:type="table" w:styleId="a3">
    <w:name w:val="Table Grid"/>
    <w:basedOn w:val="a1"/>
    <w:uiPriority w:val="99"/>
    <w:rsid w:val="005B20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rsid w:val="00170FD3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locked/>
    <w:rsid w:val="00170FD3"/>
    <w:rPr>
      <w:rFonts w:ascii="Tahoma" w:eastAsia="Times New Roman" w:hAnsi="Tahoma" w:cs="Times New Roman"/>
      <w:sz w:val="16"/>
      <w:szCs w:val="16"/>
    </w:rPr>
  </w:style>
  <w:style w:type="paragraph" w:styleId="a6">
    <w:name w:val="No Spacing"/>
    <w:uiPriority w:val="99"/>
    <w:qFormat/>
    <w:rsid w:val="00170FD3"/>
    <w:pPr>
      <w:jc w:val="both"/>
    </w:pPr>
    <w:rPr>
      <w:rFonts w:ascii="Times New Roman" w:hAnsi="Times New Roman"/>
      <w:sz w:val="28"/>
    </w:rPr>
  </w:style>
  <w:style w:type="paragraph" w:customStyle="1" w:styleId="11">
    <w:name w:val="Обычный1"/>
    <w:uiPriority w:val="99"/>
    <w:rsid w:val="00B85BCF"/>
    <w:pPr>
      <w:widowControl w:val="0"/>
      <w:spacing w:before="20" w:line="300" w:lineRule="auto"/>
      <w:ind w:left="2600" w:right="2600"/>
      <w:jc w:val="center"/>
    </w:pPr>
    <w:rPr>
      <w:rFonts w:ascii="Times New Roman" w:hAnsi="Times New Roman"/>
      <w:b/>
      <w:sz w:val="22"/>
    </w:rPr>
  </w:style>
  <w:style w:type="paragraph" w:customStyle="1" w:styleId="12">
    <w:name w:val="Знак1 Знак Знак Знак Знак Знак Знак Знак Знак Знак Знак Знак Знак"/>
    <w:basedOn w:val="a"/>
    <w:uiPriority w:val="99"/>
    <w:rsid w:val="00482629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Title"/>
    <w:basedOn w:val="a"/>
    <w:link w:val="a8"/>
    <w:uiPriority w:val="99"/>
    <w:qFormat/>
    <w:rsid w:val="00B4606D"/>
    <w:pPr>
      <w:widowControl/>
      <w:adjustRightInd/>
      <w:jc w:val="center"/>
    </w:pPr>
    <w:rPr>
      <w:rFonts w:ascii="Times New Roman" w:hAnsi="Times New Roman"/>
      <w:b/>
      <w:bCs/>
      <w:sz w:val="26"/>
      <w:szCs w:val="26"/>
    </w:rPr>
  </w:style>
  <w:style w:type="character" w:customStyle="1" w:styleId="a8">
    <w:name w:val="Название Знак"/>
    <w:basedOn w:val="a0"/>
    <w:link w:val="a7"/>
    <w:uiPriority w:val="99"/>
    <w:locked/>
    <w:rsid w:val="00B4606D"/>
    <w:rPr>
      <w:rFonts w:ascii="Times New Roman" w:hAnsi="Times New Roman" w:cs="Times New Roman"/>
      <w:b/>
      <w:bCs/>
      <w:sz w:val="26"/>
      <w:szCs w:val="26"/>
    </w:rPr>
  </w:style>
  <w:style w:type="paragraph" w:customStyle="1" w:styleId="a9">
    <w:name w:val="Содержимое таблицы"/>
    <w:basedOn w:val="a"/>
    <w:uiPriority w:val="99"/>
    <w:rsid w:val="00B4606D"/>
    <w:pPr>
      <w:suppressLineNumbers/>
      <w:suppressAutoHyphens/>
      <w:autoSpaceDE/>
      <w:autoSpaceDN/>
      <w:adjustRightInd/>
    </w:pPr>
    <w:rPr>
      <w:rFonts w:ascii="Arial" w:eastAsia="Arial Unicode MS" w:hAnsi="Arial"/>
      <w:kern w:val="1"/>
      <w:sz w:val="20"/>
    </w:rPr>
  </w:style>
  <w:style w:type="paragraph" w:styleId="aa">
    <w:name w:val="TOC Heading"/>
    <w:basedOn w:val="1"/>
    <w:next w:val="a"/>
    <w:uiPriority w:val="99"/>
    <w:qFormat/>
    <w:rsid w:val="00E60B5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E60B5F"/>
    <w:pPr>
      <w:spacing w:after="100"/>
    </w:pPr>
  </w:style>
  <w:style w:type="character" w:styleId="ab">
    <w:name w:val="Hyperlink"/>
    <w:basedOn w:val="a0"/>
    <w:uiPriority w:val="99"/>
    <w:rsid w:val="00E60B5F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uiPriority w:val="99"/>
    <w:semiHidden/>
    <w:rsid w:val="00E60B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60B5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rsid w:val="003609D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3609DE"/>
    <w:rPr>
      <w:rFonts w:hAnsi="Bookman Old Style" w:cs="Times New Roman"/>
      <w:sz w:val="24"/>
      <w:szCs w:val="24"/>
    </w:rPr>
  </w:style>
  <w:style w:type="paragraph" w:styleId="af0">
    <w:name w:val="footer"/>
    <w:basedOn w:val="a"/>
    <w:link w:val="af1"/>
    <w:uiPriority w:val="99"/>
    <w:rsid w:val="003609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3609DE"/>
    <w:rPr>
      <w:rFonts w:hAnsi="Bookman Old Style" w:cs="Times New Roman"/>
      <w:sz w:val="24"/>
      <w:szCs w:val="24"/>
    </w:rPr>
  </w:style>
  <w:style w:type="paragraph" w:customStyle="1" w:styleId="ConsPlusNormal">
    <w:name w:val="ConsPlusNormal"/>
    <w:rsid w:val="00C624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8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08B48-ABC3-4122-8E5F-4635BF63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14</Pages>
  <Words>3202</Words>
  <Characters>18253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149</cp:revision>
  <cp:lastPrinted>2020-01-13T07:12:00Z</cp:lastPrinted>
  <dcterms:created xsi:type="dcterms:W3CDTF">2015-03-18T03:01:00Z</dcterms:created>
  <dcterms:modified xsi:type="dcterms:W3CDTF">2020-01-20T01:57:00Z</dcterms:modified>
</cp:coreProperties>
</file>